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37F" w:rsidRPr="004851D5" w:rsidRDefault="00B7137F" w:rsidP="00830B41">
      <w:pPr>
        <w:pStyle w:val="kesbbrieftyp"/>
        <w:spacing w:after="240" w:line="240" w:lineRule="auto"/>
        <w:rPr>
          <w:rFonts w:ascii="Arial" w:hAnsi="Arial"/>
          <w:sz w:val="21"/>
          <w:szCs w:val="21"/>
        </w:rPr>
      </w:pPr>
    </w:p>
    <w:tbl>
      <w:tblPr>
        <w:tblW w:w="9073" w:type="dxa"/>
        <w:tblInd w:w="-29" w:type="dxa"/>
        <w:tblLayout w:type="fixed"/>
        <w:tblCellMar>
          <w:top w:w="28" w:type="dxa"/>
          <w:left w:w="113" w:type="dxa"/>
          <w:bottom w:w="28" w:type="dxa"/>
          <w:right w:w="113" w:type="dxa"/>
        </w:tblCellMar>
        <w:tblLook w:val="0600" w:firstRow="0" w:lastRow="0" w:firstColumn="0" w:lastColumn="0" w:noHBand="1" w:noVBand="1"/>
      </w:tblPr>
      <w:tblGrid>
        <w:gridCol w:w="3402"/>
        <w:gridCol w:w="5671"/>
      </w:tblGrid>
      <w:tr w:rsidR="00FA7234" w:rsidRPr="00102FBB" w:rsidTr="00EF1197">
        <w:trPr>
          <w:cantSplit/>
          <w:trHeight w:val="340"/>
        </w:trPr>
        <w:tc>
          <w:tcPr>
            <w:tcW w:w="3402" w:type="dxa"/>
            <w:gridSpan w:val="2"/>
            <w:shd w:val="clear" w:color="auto" w:fill="auto"/>
            <w:vAlign w:val="center"/>
          </w:tcPr>
          <w:p w:rsidR="00FA7234" w:rsidRPr="00102FBB" w:rsidRDefault="00A422D1" w:rsidP="00DB73BC">
            <w:pPr>
              <w:pStyle w:val="kesbtitel12Pte"/>
              <w:spacing w:after="0" w:line="240" w:lineRule="auto"/>
              <w:rPr>
                <w:rFonts w:ascii="Arial" w:hAnsi="Arial"/>
                <w:b/>
                <w:sz w:val="21"/>
                <w:szCs w:val="21"/>
              </w:rPr>
            </w:pPr>
            <w:r w:rsidRPr="00102FBB">
              <w:rPr>
                <w:rFonts w:ascii="Arial" w:hAnsi="Arial"/>
                <w:b/>
                <w:sz w:val="21"/>
                <w:szCs w:val="21"/>
              </w:rPr>
              <w:t>BEISTANDSCHAFTSBERICHT</w:t>
            </w:r>
          </w:p>
        </w:tc>
      </w:tr>
      <w:tr w:rsidR="00AF52C1" w:rsidRPr="00102FBB" w:rsidTr="00EF1197">
        <w:trPr>
          <w:cantSplit/>
          <w:trHeight w:val="340"/>
        </w:trPr>
        <w:tc>
          <w:tcPr>
            <w:tcW w:w="3402" w:type="dxa"/>
            <w:gridSpan w:val="2"/>
            <w:shd w:val="clear" w:color="auto" w:fill="auto"/>
            <w:vAlign w:val="center"/>
          </w:tcPr>
          <w:p w:rsidR="00AF52C1" w:rsidRPr="00102FBB" w:rsidRDefault="00AF52C1" w:rsidP="00354076">
            <w:pPr>
              <w:rPr>
                <w:noProof/>
              </w:rPr>
            </w:pPr>
            <w:r w:rsidRPr="00102FBB">
              <w:rPr>
                <w:noProof/>
              </w:rPr>
              <w:t xml:space="preserve">für die Zeit vom </w:t>
            </w:r>
            <w:r w:rsidR="00467BCA" w:rsidRPr="00354076">
              <w:fldChar w:fldCharType="begin">
                <w:ffData>
                  <w:name w:val=""/>
                  <w:enabled/>
                  <w:calcOnExit w:val="0"/>
                  <w:textInput>
                    <w:type w:val="date"/>
                    <w:format w:val="dd.MM.yyyy"/>
                  </w:textInput>
                </w:ffData>
              </w:fldChar>
            </w:r>
            <w:r w:rsidR="00467BCA" w:rsidRPr="00354076">
              <w:instrText xml:space="preserve"> FORMTEXT </w:instrText>
            </w:r>
            <w:r w:rsidR="00467BCA" w:rsidRPr="00354076">
              <w:fldChar w:fldCharType="separate"/>
            </w:r>
            <w:r w:rsidR="00641C7B" w:rsidRPr="00354076">
              <w:rPr>
                <w:highlight w:val="lightGray"/>
              </w:rPr>
              <w:fldChar w:fldCharType="begin">
                <w:ffData>
                  <w:name w:val="Text12"/>
                  <w:enabled/>
                  <w:calcOnExit w:val="0"/>
                  <w:textInput>
                    <w:type w:val="date"/>
                    <w:format w:val="dd.MM.yyyy"/>
                  </w:textInput>
                </w:ffData>
              </w:fldChar>
            </w:r>
            <w:r w:rsidR="00641C7B" w:rsidRPr="00354076">
              <w:rPr>
                <w:highlight w:val="lightGray"/>
              </w:rPr>
              <w:instrText xml:space="preserve"> FORMTEXT </w:instrText>
            </w:r>
            <w:r w:rsidR="00641C7B" w:rsidRPr="00354076">
              <w:rPr>
                <w:highlight w:val="lightGray"/>
              </w:rPr>
            </w:r>
            <w:r w:rsidR="00641C7B" w:rsidRPr="00354076">
              <w:rPr>
                <w:highlight w:val="lightGray"/>
              </w:rPr>
              <w:fldChar w:fldCharType="separate"/>
            </w:r>
            <w:r w:rsidR="00641C7B" w:rsidRPr="00354076">
              <w:rPr>
                <w:highlight w:val="lightGray"/>
              </w:rPr>
              <w:t> </w:t>
            </w:r>
            <w:r w:rsidR="00641C7B" w:rsidRPr="00354076">
              <w:rPr>
                <w:highlight w:val="lightGray"/>
              </w:rPr>
              <w:t> </w:t>
            </w:r>
            <w:r w:rsidR="00641C7B" w:rsidRPr="00354076">
              <w:rPr>
                <w:highlight w:val="lightGray"/>
              </w:rPr>
              <w:t> </w:t>
            </w:r>
            <w:r w:rsidR="00641C7B" w:rsidRPr="00354076">
              <w:rPr>
                <w:highlight w:val="lightGray"/>
              </w:rPr>
              <w:t> </w:t>
            </w:r>
            <w:r w:rsidR="00641C7B" w:rsidRPr="00354076">
              <w:rPr>
                <w:highlight w:val="lightGray"/>
              </w:rPr>
              <w:t> </w:t>
            </w:r>
            <w:r w:rsidR="00641C7B" w:rsidRPr="00354076">
              <w:rPr>
                <w:highlight w:val="lightGray"/>
              </w:rPr>
              <w:fldChar w:fldCharType="end"/>
            </w:r>
            <w:r w:rsidR="00467BCA" w:rsidRPr="00354076">
              <w:fldChar w:fldCharType="end"/>
            </w:r>
            <w:r w:rsidR="0095413F" w:rsidRPr="00102FBB">
              <w:rPr>
                <w:noProof/>
              </w:rPr>
              <w:t xml:space="preserve"> </w:t>
            </w:r>
            <w:r w:rsidRPr="00102FBB">
              <w:rPr>
                <w:noProof/>
              </w:rPr>
              <w:t xml:space="preserve">bis und mit </w:t>
            </w:r>
            <w:r w:rsidR="00ED19D3" w:rsidRPr="00354076">
              <w:fldChar w:fldCharType="begin">
                <w:ffData>
                  <w:name w:val=""/>
                  <w:enabled/>
                  <w:calcOnExit w:val="0"/>
                  <w:textInput>
                    <w:type w:val="date"/>
                    <w:format w:val="dd.MM.yyyy"/>
                  </w:textInput>
                </w:ffData>
              </w:fldChar>
            </w:r>
            <w:r w:rsidR="00ED19D3" w:rsidRPr="00354076">
              <w:instrText xml:space="preserve"> FORMTEXT </w:instrText>
            </w:r>
            <w:r w:rsidR="00ED19D3" w:rsidRPr="00354076">
              <w:fldChar w:fldCharType="separate"/>
            </w:r>
            <w:r w:rsidR="00ED19D3" w:rsidRPr="00354076">
              <w:rPr>
                <w:highlight w:val="lightGray"/>
              </w:rPr>
              <w:fldChar w:fldCharType="begin">
                <w:ffData>
                  <w:name w:val="Text12"/>
                  <w:enabled/>
                  <w:calcOnExit w:val="0"/>
                  <w:textInput>
                    <w:type w:val="date"/>
                    <w:format w:val="dd.MM.yyyy"/>
                  </w:textInput>
                </w:ffData>
              </w:fldChar>
            </w:r>
            <w:r w:rsidR="00ED19D3" w:rsidRPr="00354076">
              <w:rPr>
                <w:highlight w:val="lightGray"/>
              </w:rPr>
              <w:instrText xml:space="preserve"> FORMTEXT </w:instrText>
            </w:r>
            <w:r w:rsidR="00ED19D3" w:rsidRPr="00354076">
              <w:rPr>
                <w:highlight w:val="lightGray"/>
              </w:rPr>
            </w:r>
            <w:r w:rsidR="00ED19D3" w:rsidRPr="00354076">
              <w:rPr>
                <w:highlight w:val="lightGray"/>
              </w:rPr>
              <w:fldChar w:fldCharType="separate"/>
            </w:r>
            <w:r w:rsidR="00ED19D3" w:rsidRPr="00354076">
              <w:rPr>
                <w:highlight w:val="lightGray"/>
              </w:rPr>
              <w:t> </w:t>
            </w:r>
            <w:r w:rsidR="00ED19D3" w:rsidRPr="00354076">
              <w:rPr>
                <w:highlight w:val="lightGray"/>
              </w:rPr>
              <w:t> </w:t>
            </w:r>
            <w:r w:rsidR="00ED19D3" w:rsidRPr="00354076">
              <w:rPr>
                <w:highlight w:val="lightGray"/>
              </w:rPr>
              <w:t> </w:t>
            </w:r>
            <w:r w:rsidR="00ED19D3" w:rsidRPr="00354076">
              <w:rPr>
                <w:highlight w:val="lightGray"/>
              </w:rPr>
              <w:t> </w:t>
            </w:r>
            <w:r w:rsidR="00ED19D3" w:rsidRPr="00354076">
              <w:rPr>
                <w:highlight w:val="lightGray"/>
              </w:rPr>
              <w:t> </w:t>
            </w:r>
            <w:r w:rsidR="00ED19D3" w:rsidRPr="00354076">
              <w:rPr>
                <w:highlight w:val="lightGray"/>
              </w:rPr>
              <w:fldChar w:fldCharType="end"/>
            </w:r>
            <w:r w:rsidR="00ED19D3" w:rsidRPr="00354076">
              <w:fldChar w:fldCharType="end"/>
            </w:r>
          </w:p>
        </w:tc>
      </w:tr>
      <w:tr w:rsidR="00830B41" w:rsidRPr="00102FBB" w:rsidTr="00EF1197">
        <w:trPr>
          <w:trHeight w:val="283"/>
        </w:trPr>
        <w:tc>
          <w:tcPr>
            <w:tcW w:w="3402" w:type="dxa"/>
            <w:tcBorders>
              <w:top w:val="single" w:sz="4" w:space="0" w:color="A6A6A6" w:themeColor="background1" w:themeShade="A6"/>
              <w:bottom w:val="single" w:sz="4" w:space="0" w:color="A6A6A6" w:themeColor="background1" w:themeShade="A6"/>
            </w:tcBorders>
            <w:vAlign w:val="center"/>
          </w:tcPr>
          <w:p w:rsidR="00830B41" w:rsidRPr="00102FBB" w:rsidRDefault="00830B41" w:rsidP="00916BD3">
            <w:pPr>
              <w:pStyle w:val="kesbtitel12Pte"/>
              <w:spacing w:after="0" w:line="240" w:lineRule="auto"/>
              <w:ind w:right="-57"/>
              <w:rPr>
                <w:rFonts w:ascii="Arial" w:hAnsi="Arial"/>
                <w:noProof/>
                <w:sz w:val="21"/>
                <w:szCs w:val="21"/>
              </w:rPr>
            </w:pPr>
          </w:p>
        </w:tc>
        <w:tc>
          <w:tcPr>
            <w:tcW w:w="5670" w:type="dxa"/>
            <w:tcBorders>
              <w:top w:val="single" w:sz="4" w:space="0" w:color="A6A6A6" w:themeColor="background1" w:themeShade="A6"/>
              <w:bottom w:val="single" w:sz="4" w:space="0" w:color="A6A6A6" w:themeColor="background1" w:themeShade="A6"/>
            </w:tcBorders>
            <w:shd w:val="clear" w:color="auto" w:fill="auto"/>
            <w:vAlign w:val="center"/>
          </w:tcPr>
          <w:p w:rsidR="00830B41" w:rsidRPr="00102FBB" w:rsidRDefault="00830B41" w:rsidP="00156F74">
            <w:pPr>
              <w:autoSpaceDE w:val="0"/>
              <w:autoSpaceDN w:val="0"/>
              <w:adjustRightInd w:val="0"/>
              <w:rPr>
                <w:noProof/>
                <w:lang w:eastAsia="de-CH"/>
              </w:rPr>
            </w:pPr>
          </w:p>
        </w:tc>
      </w:tr>
      <w:tr w:rsidR="00B30476" w:rsidRPr="00102FBB" w:rsidTr="00EF1197">
        <w:trPr>
          <w:trHeight w:val="283"/>
        </w:trPr>
        <w:tc>
          <w:tcPr>
            <w:tcW w:w="3402" w:type="dxa"/>
            <w:tcBorders>
              <w:top w:val="single" w:sz="4" w:space="0" w:color="A6A6A6" w:themeColor="background1" w:themeShade="A6"/>
              <w:bottom w:val="single" w:sz="4" w:space="0" w:color="A6A6A6" w:themeColor="background1" w:themeShade="A6"/>
            </w:tcBorders>
            <w:vAlign w:val="center"/>
          </w:tcPr>
          <w:p w:rsidR="00B30476" w:rsidRPr="00102FBB" w:rsidRDefault="00B30476" w:rsidP="00916BD3">
            <w:pPr>
              <w:pStyle w:val="kesbtitel12Pte"/>
              <w:spacing w:after="0" w:line="240" w:lineRule="auto"/>
              <w:ind w:right="-57"/>
              <w:rPr>
                <w:rFonts w:ascii="Arial" w:hAnsi="Arial"/>
                <w:noProof/>
                <w:sz w:val="21"/>
                <w:szCs w:val="21"/>
              </w:rPr>
            </w:pPr>
            <w:r w:rsidRPr="00102FBB">
              <w:rPr>
                <w:rFonts w:ascii="Arial" w:hAnsi="Arial"/>
                <w:noProof/>
                <w:sz w:val="21"/>
                <w:szCs w:val="21"/>
              </w:rPr>
              <w:t>Beistandschaft nach ZGB-Art.:</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tcPr>
          <w:p w:rsidR="00B30476" w:rsidRPr="00102FBB" w:rsidRDefault="00B30476" w:rsidP="00A74DDB">
            <w:pPr>
              <w:rPr>
                <w:noProof/>
              </w:rPr>
            </w:pPr>
            <w:r>
              <w:rPr>
                <w:noProof/>
              </w:rPr>
              <w:fldChar w:fldCharType="begin">
                <w:ffData>
                  <w:name w:val="Text5"/>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A47D4D" w:rsidRPr="00102FBB" w:rsidTr="00EF1197">
        <w:trPr>
          <w:trHeight w:val="283"/>
        </w:trPr>
        <w:tc>
          <w:tcPr>
            <w:tcW w:w="3402" w:type="dxa"/>
            <w:tcBorders>
              <w:bottom w:val="single" w:sz="4" w:space="0" w:color="A6A6A6" w:themeColor="background1" w:themeShade="A6"/>
            </w:tcBorders>
            <w:vAlign w:val="center"/>
          </w:tcPr>
          <w:p w:rsidR="00A47D4D" w:rsidRPr="00102FBB" w:rsidRDefault="00A47D4D" w:rsidP="00916BD3">
            <w:pPr>
              <w:pStyle w:val="kesbtitel12Pte"/>
              <w:spacing w:after="0" w:line="240" w:lineRule="auto"/>
              <w:ind w:right="-57"/>
              <w:rPr>
                <w:rFonts w:ascii="Arial" w:hAnsi="Arial"/>
                <w:noProof/>
                <w:sz w:val="21"/>
                <w:szCs w:val="21"/>
              </w:rPr>
            </w:pPr>
            <w:r w:rsidRPr="00102FBB">
              <w:rPr>
                <w:rFonts w:ascii="Arial" w:hAnsi="Arial"/>
                <w:noProof/>
                <w:sz w:val="21"/>
                <w:szCs w:val="21"/>
              </w:rPr>
              <w:t>über</w:t>
            </w:r>
          </w:p>
        </w:tc>
        <w:tc>
          <w:tcPr>
            <w:tcW w:w="5670" w:type="dxa"/>
            <w:tcBorders>
              <w:bottom w:val="single" w:sz="4" w:space="0" w:color="A6A6A6" w:themeColor="background1" w:themeShade="A6"/>
            </w:tcBorders>
            <w:shd w:val="clear" w:color="auto" w:fill="auto"/>
            <w:vAlign w:val="center"/>
          </w:tcPr>
          <w:p w:rsidR="00A47D4D" w:rsidRPr="00102FBB" w:rsidRDefault="00A47D4D" w:rsidP="00DB73BC">
            <w:pPr>
              <w:pStyle w:val="kesbtitel12Pte"/>
              <w:spacing w:after="0" w:line="240" w:lineRule="auto"/>
              <w:rPr>
                <w:rFonts w:ascii="Arial" w:hAnsi="Arial"/>
                <w:noProof/>
                <w:sz w:val="21"/>
                <w:szCs w:val="21"/>
                <w:lang w:eastAsia="de-CH"/>
              </w:rPr>
            </w:pPr>
          </w:p>
        </w:tc>
      </w:tr>
      <w:tr w:rsidR="00B30476" w:rsidRPr="00102FBB" w:rsidTr="00EF1197">
        <w:trPr>
          <w:trHeight w:val="283"/>
        </w:trPr>
        <w:tc>
          <w:tcPr>
            <w:tcW w:w="3402" w:type="dxa"/>
            <w:tcBorders>
              <w:bottom w:val="single" w:sz="4" w:space="0" w:color="A6A6A6" w:themeColor="background1" w:themeShade="A6"/>
            </w:tcBorders>
            <w:vAlign w:val="center"/>
          </w:tcPr>
          <w:p w:rsidR="00B30476" w:rsidRPr="00102FBB" w:rsidRDefault="00B30476" w:rsidP="00916BD3">
            <w:pPr>
              <w:pStyle w:val="kesbtitel12Pte"/>
              <w:spacing w:after="0" w:line="240" w:lineRule="auto"/>
              <w:ind w:right="-57"/>
              <w:rPr>
                <w:rFonts w:ascii="Arial" w:hAnsi="Arial"/>
                <w:noProof/>
                <w:sz w:val="21"/>
                <w:szCs w:val="21"/>
              </w:rPr>
            </w:pPr>
            <w:r w:rsidRPr="00102FBB">
              <w:rPr>
                <w:rFonts w:ascii="Arial" w:hAnsi="Arial"/>
                <w:noProof/>
                <w:sz w:val="21"/>
                <w:szCs w:val="21"/>
              </w:rPr>
              <w:t>Name:</w:t>
            </w:r>
          </w:p>
        </w:tc>
        <w:tc>
          <w:tcPr>
            <w:tcW w:w="5670" w:type="dxa"/>
            <w:tcBorders>
              <w:bottom w:val="single" w:sz="4" w:space="0" w:color="A6A6A6" w:themeColor="background1" w:themeShade="A6"/>
            </w:tcBorders>
            <w:shd w:val="clear" w:color="auto" w:fill="auto"/>
            <w:vAlign w:val="center"/>
          </w:tcPr>
          <w:p w:rsidR="00B30476" w:rsidRPr="00B30476" w:rsidRDefault="00B30476" w:rsidP="00A74DDB">
            <w:pPr>
              <w:rPr>
                <w:b/>
                <w:noProof/>
              </w:rPr>
            </w:pPr>
            <w:r w:rsidRPr="00B30476">
              <w:rPr>
                <w:b/>
                <w:noProof/>
              </w:rPr>
              <w:fldChar w:fldCharType="begin">
                <w:ffData>
                  <w:name w:val="Text5"/>
                  <w:enabled/>
                  <w:calcOnExit w:val="0"/>
                  <w:textInput/>
                </w:ffData>
              </w:fldChar>
            </w:r>
            <w:r w:rsidRPr="00B30476">
              <w:rPr>
                <w:b/>
                <w:noProof/>
              </w:rPr>
              <w:instrText xml:space="preserve"> FORMTEXT </w:instrText>
            </w:r>
            <w:r w:rsidRPr="00B30476">
              <w:rPr>
                <w:b/>
                <w:noProof/>
              </w:rPr>
            </w:r>
            <w:r w:rsidRPr="00B30476">
              <w:rPr>
                <w:b/>
                <w:noProof/>
              </w:rPr>
              <w:fldChar w:fldCharType="separate"/>
            </w:r>
            <w:r w:rsidRPr="00B30476">
              <w:rPr>
                <w:b/>
                <w:noProof/>
              </w:rPr>
              <w:t> </w:t>
            </w:r>
            <w:r w:rsidRPr="00B30476">
              <w:rPr>
                <w:b/>
                <w:noProof/>
              </w:rPr>
              <w:t> </w:t>
            </w:r>
            <w:r w:rsidRPr="00B30476">
              <w:rPr>
                <w:b/>
                <w:noProof/>
              </w:rPr>
              <w:t> </w:t>
            </w:r>
            <w:r w:rsidRPr="00B30476">
              <w:rPr>
                <w:b/>
                <w:noProof/>
              </w:rPr>
              <w:t> </w:t>
            </w:r>
            <w:r w:rsidRPr="00B30476">
              <w:rPr>
                <w:b/>
                <w:noProof/>
              </w:rPr>
              <w:t> </w:t>
            </w:r>
            <w:r w:rsidRPr="00B30476">
              <w:rPr>
                <w:b/>
                <w:noProof/>
              </w:rPr>
              <w:fldChar w:fldCharType="end"/>
            </w:r>
          </w:p>
        </w:tc>
      </w:tr>
      <w:tr w:rsidR="00B30476" w:rsidRPr="00102FBB" w:rsidTr="00EF1197">
        <w:trPr>
          <w:trHeight w:val="283"/>
        </w:trPr>
        <w:tc>
          <w:tcPr>
            <w:tcW w:w="3402" w:type="dxa"/>
            <w:tcBorders>
              <w:top w:val="single" w:sz="4" w:space="0" w:color="A6A6A6" w:themeColor="background1" w:themeShade="A6"/>
              <w:bottom w:val="single" w:sz="4" w:space="0" w:color="A6A6A6" w:themeColor="background1" w:themeShade="A6"/>
            </w:tcBorders>
            <w:vAlign w:val="center"/>
          </w:tcPr>
          <w:p w:rsidR="00B30476" w:rsidRPr="00102FBB" w:rsidRDefault="00B30476" w:rsidP="00916BD3">
            <w:pPr>
              <w:pStyle w:val="kesbtitel12Pte"/>
              <w:spacing w:after="0" w:line="240" w:lineRule="auto"/>
              <w:ind w:right="-57"/>
              <w:rPr>
                <w:rFonts w:ascii="Arial" w:hAnsi="Arial"/>
                <w:noProof/>
                <w:sz w:val="21"/>
                <w:szCs w:val="21"/>
              </w:rPr>
            </w:pPr>
            <w:r w:rsidRPr="00102FBB">
              <w:rPr>
                <w:rFonts w:ascii="Arial" w:hAnsi="Arial"/>
                <w:noProof/>
                <w:sz w:val="21"/>
                <w:szCs w:val="21"/>
              </w:rPr>
              <w:t>Vorname:</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tcPr>
          <w:p w:rsidR="00B30476" w:rsidRPr="00102FBB" w:rsidRDefault="00B30476" w:rsidP="00A74DDB">
            <w:pPr>
              <w:rPr>
                <w:noProof/>
              </w:rPr>
            </w:pPr>
            <w:r>
              <w:rPr>
                <w:noProof/>
              </w:rPr>
              <w:fldChar w:fldCharType="begin">
                <w:ffData>
                  <w:name w:val="Text5"/>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FA7234" w:rsidRPr="00102FBB" w:rsidTr="00EF1197">
        <w:trPr>
          <w:trHeight w:val="283"/>
        </w:trPr>
        <w:tc>
          <w:tcPr>
            <w:tcW w:w="3402" w:type="dxa"/>
            <w:tcBorders>
              <w:top w:val="single" w:sz="4" w:space="0" w:color="A6A6A6" w:themeColor="background1" w:themeShade="A6"/>
              <w:bottom w:val="single" w:sz="4" w:space="0" w:color="A6A6A6" w:themeColor="background1" w:themeShade="A6"/>
            </w:tcBorders>
            <w:vAlign w:val="center"/>
          </w:tcPr>
          <w:p w:rsidR="00FA7234" w:rsidRPr="00102FBB" w:rsidRDefault="00FA7234" w:rsidP="00916BD3">
            <w:pPr>
              <w:pStyle w:val="kesbtitel12Pte"/>
              <w:spacing w:after="0" w:line="240" w:lineRule="auto"/>
              <w:ind w:right="-57"/>
              <w:rPr>
                <w:rFonts w:ascii="Arial" w:hAnsi="Arial"/>
                <w:noProof/>
                <w:sz w:val="21"/>
                <w:szCs w:val="21"/>
              </w:rPr>
            </w:pPr>
            <w:r w:rsidRPr="00102FBB">
              <w:rPr>
                <w:rFonts w:ascii="Arial" w:hAnsi="Arial"/>
                <w:noProof/>
                <w:sz w:val="21"/>
                <w:szCs w:val="21"/>
              </w:rPr>
              <w:t>Geburtsdatum</w:t>
            </w:r>
            <w:r w:rsidR="00F27B04" w:rsidRPr="00102FBB">
              <w:rPr>
                <w:rFonts w:ascii="Arial" w:hAnsi="Arial"/>
                <w:noProof/>
                <w:sz w:val="21"/>
                <w:szCs w:val="21"/>
              </w:rPr>
              <w:t>:</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tcPr>
          <w:p w:rsidR="00FA7234" w:rsidRPr="00833873" w:rsidRDefault="00ED19D3" w:rsidP="00354076">
            <w:pPr>
              <w:rPr>
                <w:noProof/>
              </w:rPr>
            </w:pPr>
            <w:r>
              <w:rPr>
                <w:noProof/>
              </w:rPr>
              <w:fldChar w:fldCharType="begin">
                <w:ffData>
                  <w:name w:val=""/>
                  <w:enabled/>
                  <w:calcOnExit w:val="0"/>
                  <w:textInput>
                    <w:type w:val="date"/>
                    <w:format w:val="dd.MM.yyyy"/>
                  </w:textInput>
                </w:ffData>
              </w:fldChar>
            </w:r>
            <w:r>
              <w:rPr>
                <w:noProof/>
              </w:rPr>
              <w:instrText xml:space="preserve"> FORMTEXT </w:instrText>
            </w:r>
            <w:r>
              <w:rPr>
                <w:noProof/>
              </w:rPr>
            </w:r>
            <w:r>
              <w:rPr>
                <w:noProof/>
              </w:rPr>
              <w:fldChar w:fldCharType="separate"/>
            </w:r>
            <w:r>
              <w:rPr>
                <w:highlight w:val="lightGray"/>
              </w:rPr>
              <w:fldChar w:fldCharType="begin">
                <w:ffData>
                  <w:name w:val="Text12"/>
                  <w:enabled/>
                  <w:calcOnExit w:val="0"/>
                  <w:textInput>
                    <w:type w:val="date"/>
                    <w:format w:val="dd.MM.yyyy"/>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noProof/>
              </w:rPr>
              <w:fldChar w:fldCharType="end"/>
            </w:r>
          </w:p>
        </w:tc>
      </w:tr>
      <w:tr w:rsidR="00B30476" w:rsidRPr="00102FBB" w:rsidTr="00EF1197">
        <w:trPr>
          <w:trHeight w:val="283"/>
        </w:trPr>
        <w:tc>
          <w:tcPr>
            <w:tcW w:w="3402" w:type="dxa"/>
            <w:tcBorders>
              <w:top w:val="single" w:sz="4" w:space="0" w:color="A6A6A6" w:themeColor="background1" w:themeShade="A6"/>
              <w:bottom w:val="single" w:sz="4" w:space="0" w:color="A6A6A6" w:themeColor="background1" w:themeShade="A6"/>
            </w:tcBorders>
            <w:vAlign w:val="center"/>
          </w:tcPr>
          <w:p w:rsidR="00B30476" w:rsidRPr="00102FBB" w:rsidRDefault="00B30476" w:rsidP="00F74018">
            <w:pPr>
              <w:pStyle w:val="kesbtitel12Pte"/>
              <w:spacing w:after="0" w:line="240" w:lineRule="auto"/>
              <w:ind w:right="-57"/>
              <w:rPr>
                <w:rFonts w:ascii="Arial" w:hAnsi="Arial"/>
                <w:noProof/>
                <w:sz w:val="21"/>
                <w:szCs w:val="21"/>
              </w:rPr>
            </w:pPr>
            <w:r w:rsidRPr="00102FBB">
              <w:rPr>
                <w:rFonts w:ascii="Arial" w:hAnsi="Arial"/>
                <w:noProof/>
                <w:sz w:val="21"/>
                <w:szCs w:val="21"/>
              </w:rPr>
              <w:t>Bürger/in von:</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tcPr>
          <w:p w:rsidR="00B30476" w:rsidRPr="00102FBB" w:rsidRDefault="00B30476" w:rsidP="00A74DDB">
            <w:pPr>
              <w:rPr>
                <w:noProof/>
              </w:rP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B30476" w:rsidRPr="00102FBB" w:rsidTr="00EF1197">
        <w:trPr>
          <w:trHeight w:val="283"/>
        </w:trPr>
        <w:tc>
          <w:tcPr>
            <w:tcW w:w="3402" w:type="dxa"/>
            <w:tcBorders>
              <w:top w:val="single" w:sz="4" w:space="0" w:color="A6A6A6" w:themeColor="background1" w:themeShade="A6"/>
              <w:bottom w:val="single" w:sz="4" w:space="0" w:color="A6A6A6" w:themeColor="background1" w:themeShade="A6"/>
            </w:tcBorders>
            <w:vAlign w:val="center"/>
          </w:tcPr>
          <w:p w:rsidR="00B30476" w:rsidRPr="00102FBB" w:rsidRDefault="00B30476" w:rsidP="00916BD3">
            <w:pPr>
              <w:pStyle w:val="kesbtitel12Pte"/>
              <w:spacing w:after="0" w:line="240" w:lineRule="auto"/>
              <w:ind w:right="-57"/>
              <w:rPr>
                <w:rFonts w:ascii="Arial" w:hAnsi="Arial"/>
                <w:noProof/>
                <w:sz w:val="21"/>
                <w:szCs w:val="21"/>
              </w:rPr>
            </w:pPr>
            <w:r w:rsidRPr="00102FBB">
              <w:rPr>
                <w:rFonts w:ascii="Arial" w:hAnsi="Arial"/>
                <w:noProof/>
                <w:sz w:val="21"/>
                <w:szCs w:val="21"/>
              </w:rPr>
              <w:t>Aufenthaltsort:</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tcPr>
          <w:p w:rsidR="00B30476" w:rsidRPr="00102FBB" w:rsidRDefault="00B30476" w:rsidP="00A74DDB">
            <w:pPr>
              <w:rPr>
                <w:noProof/>
              </w:rPr>
            </w:pPr>
            <w:r>
              <w:rPr>
                <w:noProof/>
              </w:rPr>
              <w:fldChar w:fldCharType="begin">
                <w:ffData>
                  <w:name w:val="Text5"/>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9D3693" w:rsidRPr="00102FBB" w:rsidTr="00EF1197">
        <w:trPr>
          <w:trHeight w:val="283"/>
        </w:trPr>
        <w:tc>
          <w:tcPr>
            <w:tcW w:w="3402" w:type="dxa"/>
            <w:tcBorders>
              <w:top w:val="single" w:sz="4" w:space="0" w:color="A6A6A6" w:themeColor="background1" w:themeShade="A6"/>
              <w:bottom w:val="single" w:sz="4" w:space="0" w:color="A6A6A6" w:themeColor="background1" w:themeShade="A6"/>
            </w:tcBorders>
            <w:vAlign w:val="center"/>
          </w:tcPr>
          <w:p w:rsidR="009D3693" w:rsidRPr="00102FBB" w:rsidRDefault="009D3693" w:rsidP="00916BD3">
            <w:pPr>
              <w:pStyle w:val="kesbtitel12Pte"/>
              <w:spacing w:after="0" w:line="240" w:lineRule="auto"/>
              <w:ind w:right="-57"/>
              <w:rPr>
                <w:rFonts w:ascii="Arial" w:hAnsi="Arial"/>
                <w:noProof/>
                <w:sz w:val="21"/>
                <w:szCs w:val="21"/>
              </w:rPr>
            </w:pPr>
          </w:p>
        </w:tc>
        <w:tc>
          <w:tcPr>
            <w:tcW w:w="5670" w:type="dxa"/>
            <w:tcBorders>
              <w:top w:val="single" w:sz="4" w:space="0" w:color="A6A6A6" w:themeColor="background1" w:themeShade="A6"/>
              <w:bottom w:val="single" w:sz="4" w:space="0" w:color="A6A6A6" w:themeColor="background1" w:themeShade="A6"/>
            </w:tcBorders>
            <w:shd w:val="clear" w:color="auto" w:fill="auto"/>
            <w:vAlign w:val="center"/>
          </w:tcPr>
          <w:p w:rsidR="009D3693" w:rsidRPr="00102FBB" w:rsidRDefault="009D3693" w:rsidP="00D54E89">
            <w:pPr>
              <w:autoSpaceDE w:val="0"/>
              <w:autoSpaceDN w:val="0"/>
              <w:adjustRightInd w:val="0"/>
              <w:rPr>
                <w:noProof/>
                <w:lang w:eastAsia="de-CH"/>
              </w:rPr>
            </w:pPr>
          </w:p>
        </w:tc>
      </w:tr>
      <w:tr w:rsidR="00B30476" w:rsidRPr="00102FBB" w:rsidTr="00EF1197">
        <w:trPr>
          <w:trHeight w:val="283"/>
        </w:trPr>
        <w:tc>
          <w:tcPr>
            <w:tcW w:w="3402" w:type="dxa"/>
            <w:tcBorders>
              <w:top w:val="single" w:sz="4" w:space="0" w:color="A6A6A6" w:themeColor="background1" w:themeShade="A6"/>
              <w:bottom w:val="single" w:sz="4" w:space="0" w:color="A6A6A6" w:themeColor="background1" w:themeShade="A6"/>
            </w:tcBorders>
            <w:vAlign w:val="center"/>
          </w:tcPr>
          <w:p w:rsidR="00B30476" w:rsidRPr="00102FBB" w:rsidRDefault="00B30476" w:rsidP="00916BD3">
            <w:pPr>
              <w:pStyle w:val="kesbtitel12Pte"/>
              <w:spacing w:after="0" w:line="240" w:lineRule="auto"/>
              <w:ind w:right="-57"/>
              <w:rPr>
                <w:rFonts w:ascii="Arial" w:hAnsi="Arial"/>
                <w:noProof/>
                <w:sz w:val="21"/>
                <w:szCs w:val="21"/>
              </w:rPr>
            </w:pPr>
            <w:r w:rsidRPr="00102FBB">
              <w:rPr>
                <w:rFonts w:ascii="Arial" w:hAnsi="Arial"/>
                <w:noProof/>
                <w:sz w:val="21"/>
                <w:szCs w:val="21"/>
              </w:rPr>
              <w:t>Beistand/Beiständin:</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tcPr>
          <w:p w:rsidR="00B30476" w:rsidRPr="00102FBB" w:rsidRDefault="00B30476" w:rsidP="00A74DDB">
            <w:pPr>
              <w:rPr>
                <w:noProof/>
              </w:rPr>
            </w:pPr>
            <w:r>
              <w:rPr>
                <w:noProof/>
              </w:rPr>
              <w:fldChar w:fldCharType="begin">
                <w:ffData>
                  <w:name w:val="Text5"/>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bl>
    <w:p w:rsidR="0079294C" w:rsidRPr="004851D5" w:rsidRDefault="0079294C" w:rsidP="00DB73BC">
      <w:pPr>
        <w:pStyle w:val="kesbtext"/>
        <w:spacing w:after="0" w:line="240" w:lineRule="auto"/>
        <w:rPr>
          <w:rFonts w:ascii="Arial" w:hAnsi="Arial"/>
          <w:noProof/>
          <w:sz w:val="21"/>
          <w:szCs w:val="21"/>
        </w:rPr>
      </w:pPr>
    </w:p>
    <w:p w:rsidR="00567D1E" w:rsidRPr="004851D5" w:rsidRDefault="00567D1E" w:rsidP="00DB73BC">
      <w:pPr>
        <w:pStyle w:val="kesbtext"/>
        <w:spacing w:after="0" w:line="240" w:lineRule="auto"/>
        <w:rPr>
          <w:rFonts w:ascii="Arial" w:hAnsi="Arial"/>
          <w:sz w:val="21"/>
          <w:szCs w:val="21"/>
        </w:rPr>
      </w:pPr>
    </w:p>
    <w:p w:rsidR="001663C3" w:rsidRPr="004851D5" w:rsidRDefault="001663C3" w:rsidP="00B64FF5">
      <w:pPr>
        <w:tabs>
          <w:tab w:val="left" w:pos="2268"/>
        </w:tabs>
        <w:jc w:val="both"/>
        <w:rPr>
          <w:b/>
          <w:lang w:val="de-CH"/>
        </w:rPr>
      </w:pPr>
      <w:r w:rsidRPr="004851D5">
        <w:rPr>
          <w:b/>
          <w:lang w:val="de-CH"/>
        </w:rPr>
        <w:t>In Sachen „Persönliche Verhältnisse“ ist in einer Beistandschaft namentlich zu berichten</w:t>
      </w:r>
    </w:p>
    <w:p w:rsidR="001663C3" w:rsidRPr="004851D5" w:rsidRDefault="001663C3" w:rsidP="001663C3">
      <w:pPr>
        <w:tabs>
          <w:tab w:val="left" w:pos="2268"/>
        </w:tabs>
        <w:jc w:val="both"/>
        <w:rPr>
          <w:lang w:val="de-CH"/>
        </w:rPr>
      </w:pPr>
    </w:p>
    <w:p w:rsidR="001663C3" w:rsidRPr="004851D5" w:rsidRDefault="001663C3" w:rsidP="00D444A9">
      <w:pPr>
        <w:tabs>
          <w:tab w:val="left" w:pos="1814"/>
        </w:tabs>
        <w:jc w:val="both"/>
        <w:rPr>
          <w:lang w:val="de-CH"/>
        </w:rPr>
      </w:pPr>
      <w:r w:rsidRPr="004851D5">
        <w:rPr>
          <w:b/>
          <w:lang w:val="de-CH"/>
        </w:rPr>
        <w:t>nach Art. 308 ZGB</w:t>
      </w:r>
      <w:r w:rsidR="00D444A9" w:rsidRPr="004851D5">
        <w:rPr>
          <w:lang w:val="de-CH"/>
        </w:rPr>
        <w:t>:</w:t>
      </w:r>
      <w:r w:rsidR="00D444A9" w:rsidRPr="004851D5">
        <w:rPr>
          <w:lang w:val="de-CH"/>
        </w:rPr>
        <w:tab/>
      </w:r>
      <w:r w:rsidR="00842E2F" w:rsidRPr="004851D5">
        <w:rPr>
          <w:lang w:val="de-CH"/>
        </w:rPr>
        <w:t>Über</w:t>
      </w:r>
      <w:r w:rsidRPr="004851D5">
        <w:rPr>
          <w:lang w:val="de-CH"/>
        </w:rPr>
        <w:t xml:space="preserve"> den Aufenthalts- bzw. Pflegeort und seine Eignung, Gesundheit</w:t>
      </w:r>
      <w:r w:rsidRPr="004851D5">
        <w:rPr>
          <w:lang w:val="de-CH"/>
        </w:rPr>
        <w:t>s</w:t>
      </w:r>
      <w:r w:rsidRPr="004851D5">
        <w:rPr>
          <w:lang w:val="de-CH"/>
        </w:rPr>
        <w:t>zustand, körperliche und seelisch-geistige Entwicklung, Erziehung, Schule (Klasse, Lehrer, Zeugnisse, Fortschritte), berufliche Pläne, Ausbildung oder Tätigkeit, allgemeines Verhalten, Freizeitgestaltung, Einver</w:t>
      </w:r>
      <w:r w:rsidRPr="004851D5">
        <w:rPr>
          <w:lang w:val="de-CH"/>
        </w:rPr>
        <w:softHyphen/>
        <w:t>nehmen mit den Eltern</w:t>
      </w:r>
      <w:r w:rsidR="00842E2F" w:rsidRPr="004851D5">
        <w:rPr>
          <w:lang w:val="de-CH"/>
        </w:rPr>
        <w:t>,</w:t>
      </w:r>
      <w:r w:rsidRPr="004851D5">
        <w:rPr>
          <w:lang w:val="de-CH"/>
        </w:rPr>
        <w:t xml:space="preserve"> Eingang der Unterhalts- und Ausbildungsbe</w:t>
      </w:r>
      <w:r w:rsidRPr="004851D5">
        <w:rPr>
          <w:lang w:val="de-CH"/>
        </w:rPr>
        <w:t>i</w:t>
      </w:r>
      <w:r w:rsidRPr="004851D5">
        <w:rPr>
          <w:lang w:val="de-CH"/>
        </w:rPr>
        <w:t>träge sowie besondere Vorkommnisse und über die Erledigung der übertragenen besonderen Aufgaben. Am Ende des Berichtes ist Weiterführung oder Aufhebung der Beistandschaft, alle</w:t>
      </w:r>
      <w:r w:rsidRPr="004851D5">
        <w:rPr>
          <w:lang w:val="de-CH"/>
        </w:rPr>
        <w:t>n</w:t>
      </w:r>
      <w:r w:rsidRPr="004851D5">
        <w:rPr>
          <w:lang w:val="de-CH"/>
        </w:rPr>
        <w:t>falls die Anordnung weiterer bzw. anderer Kindesschutzmassnahmen zu beantragen.</w:t>
      </w:r>
    </w:p>
    <w:p w:rsidR="00A748BC" w:rsidRPr="004851D5" w:rsidRDefault="00A748BC" w:rsidP="00D444A9">
      <w:pPr>
        <w:tabs>
          <w:tab w:val="left" w:pos="1814"/>
        </w:tabs>
        <w:jc w:val="both"/>
        <w:rPr>
          <w:lang w:val="de-CH"/>
        </w:rPr>
      </w:pPr>
    </w:p>
    <w:p w:rsidR="001663C3" w:rsidRPr="004851D5" w:rsidRDefault="001663C3" w:rsidP="00D444A9">
      <w:pPr>
        <w:tabs>
          <w:tab w:val="left" w:pos="1814"/>
        </w:tabs>
        <w:jc w:val="both"/>
        <w:rPr>
          <w:lang w:val="de-CH"/>
        </w:rPr>
      </w:pPr>
      <w:r w:rsidRPr="004851D5">
        <w:rPr>
          <w:b/>
          <w:lang w:val="de-CH"/>
        </w:rPr>
        <w:t>nach Art. 309 ZGB</w:t>
      </w:r>
      <w:r w:rsidR="00842E2F" w:rsidRPr="004851D5">
        <w:rPr>
          <w:lang w:val="de-CH"/>
        </w:rPr>
        <w:t>:</w:t>
      </w:r>
      <w:r w:rsidR="00D444A9" w:rsidRPr="004851D5">
        <w:rPr>
          <w:lang w:val="de-CH"/>
        </w:rPr>
        <w:tab/>
      </w:r>
      <w:r w:rsidR="00842E2F" w:rsidRPr="004851D5">
        <w:rPr>
          <w:lang w:val="de-CH"/>
        </w:rPr>
        <w:t>Ü</w:t>
      </w:r>
      <w:r w:rsidRPr="004851D5">
        <w:rPr>
          <w:lang w:val="de-CH"/>
        </w:rPr>
        <w:t>ber die Feststellung des Kindesverhältnisses zum Vater, die Beratung und Betreuung der Mutter sowie die Situation und Zukunft des Kindes. Am Ende des Berichtes ist Weiterführung oder  Aufhebung der Beistandschaft, allenfalls die Anordnung weiterer bzw. anderer Kindesschutzmassnahmen zu beantragen.</w:t>
      </w:r>
    </w:p>
    <w:p w:rsidR="00A748BC" w:rsidRPr="004851D5" w:rsidRDefault="00A748BC" w:rsidP="00D444A9">
      <w:pPr>
        <w:tabs>
          <w:tab w:val="left" w:pos="1814"/>
        </w:tabs>
        <w:jc w:val="both"/>
        <w:rPr>
          <w:lang w:val="de-CH"/>
        </w:rPr>
      </w:pPr>
    </w:p>
    <w:p w:rsidR="001663C3" w:rsidRPr="004851D5" w:rsidRDefault="001663C3" w:rsidP="00D444A9">
      <w:pPr>
        <w:tabs>
          <w:tab w:val="left" w:pos="1814"/>
        </w:tabs>
        <w:jc w:val="both"/>
        <w:rPr>
          <w:lang w:val="de-CH"/>
        </w:rPr>
      </w:pPr>
      <w:r w:rsidRPr="004851D5">
        <w:rPr>
          <w:b/>
          <w:lang w:val="de-CH"/>
        </w:rPr>
        <w:t>nach Art. 392 ZGB</w:t>
      </w:r>
      <w:r w:rsidR="00842E2F" w:rsidRPr="004851D5">
        <w:rPr>
          <w:lang w:val="de-CH"/>
        </w:rPr>
        <w:t>:</w:t>
      </w:r>
      <w:r w:rsidR="00D444A9" w:rsidRPr="004851D5">
        <w:rPr>
          <w:lang w:val="de-CH"/>
        </w:rPr>
        <w:tab/>
      </w:r>
      <w:r w:rsidRPr="004851D5">
        <w:rPr>
          <w:lang w:val="de-CH"/>
        </w:rPr>
        <w:t>Über die Betreuung und Beratung.</w:t>
      </w:r>
    </w:p>
    <w:p w:rsidR="00A748BC" w:rsidRPr="004851D5" w:rsidRDefault="00A748BC" w:rsidP="00D444A9">
      <w:pPr>
        <w:tabs>
          <w:tab w:val="left" w:pos="1814"/>
        </w:tabs>
        <w:jc w:val="both"/>
        <w:rPr>
          <w:lang w:val="de-CH"/>
        </w:rPr>
      </w:pPr>
    </w:p>
    <w:p w:rsidR="001663C3" w:rsidRPr="004851D5" w:rsidRDefault="001663C3" w:rsidP="00D444A9">
      <w:pPr>
        <w:tabs>
          <w:tab w:val="left" w:pos="1814"/>
        </w:tabs>
        <w:jc w:val="both"/>
        <w:rPr>
          <w:lang w:val="de-CH"/>
        </w:rPr>
      </w:pPr>
      <w:r w:rsidRPr="004851D5">
        <w:rPr>
          <w:b/>
          <w:lang w:val="de-CH"/>
        </w:rPr>
        <w:t>nach Art. 394 ZGB</w:t>
      </w:r>
      <w:r w:rsidR="00842E2F" w:rsidRPr="004851D5">
        <w:rPr>
          <w:b/>
          <w:lang w:val="de-CH"/>
        </w:rPr>
        <w:t>:</w:t>
      </w:r>
      <w:r w:rsidR="00D444A9" w:rsidRPr="004851D5">
        <w:rPr>
          <w:b/>
          <w:lang w:val="de-CH"/>
        </w:rPr>
        <w:tab/>
      </w:r>
      <w:r w:rsidRPr="004851D5">
        <w:rPr>
          <w:lang w:val="de-CH"/>
        </w:rPr>
        <w:t>Über die Erledigung der dem Beistand übertragenen Aufgaben, über Tätigkeit, Erwerbs- und Vermögensverhältnisse, Betreuungsbedü</w:t>
      </w:r>
      <w:r w:rsidR="00E02A53">
        <w:rPr>
          <w:lang w:val="de-CH"/>
        </w:rPr>
        <w:t>r</w:t>
      </w:r>
      <w:r w:rsidRPr="004851D5">
        <w:rPr>
          <w:lang w:val="de-CH"/>
        </w:rPr>
        <w:t>ftigkeit usw.</w:t>
      </w:r>
      <w:bookmarkStart w:id="0" w:name="_GoBack"/>
      <w:bookmarkEnd w:id="0"/>
    </w:p>
    <w:p w:rsidR="00A748BC" w:rsidRPr="004851D5" w:rsidRDefault="00A748BC" w:rsidP="00D444A9">
      <w:pPr>
        <w:tabs>
          <w:tab w:val="left" w:pos="1814"/>
        </w:tabs>
        <w:jc w:val="both"/>
        <w:rPr>
          <w:lang w:val="de-CH"/>
        </w:rPr>
      </w:pPr>
    </w:p>
    <w:p w:rsidR="001663C3" w:rsidRPr="004851D5" w:rsidRDefault="001663C3" w:rsidP="00D444A9">
      <w:pPr>
        <w:tabs>
          <w:tab w:val="left" w:pos="1814"/>
        </w:tabs>
        <w:jc w:val="both"/>
        <w:rPr>
          <w:lang w:val="de-CH"/>
        </w:rPr>
      </w:pPr>
      <w:r w:rsidRPr="004851D5">
        <w:rPr>
          <w:b/>
          <w:lang w:val="de-CH"/>
        </w:rPr>
        <w:t>nach Art. 395 ZGB</w:t>
      </w:r>
      <w:r w:rsidR="00842E2F" w:rsidRPr="004851D5">
        <w:rPr>
          <w:b/>
          <w:lang w:val="de-CH"/>
        </w:rPr>
        <w:t>:</w:t>
      </w:r>
      <w:r w:rsidR="00D444A9" w:rsidRPr="004851D5">
        <w:rPr>
          <w:b/>
          <w:lang w:val="de-CH"/>
        </w:rPr>
        <w:tab/>
      </w:r>
      <w:r w:rsidRPr="004851D5">
        <w:rPr>
          <w:lang w:val="de-CH"/>
        </w:rPr>
        <w:t>Über die erfolgte Verwaltungstätigkeit, allfällige Bemerkungen zu Ve</w:t>
      </w:r>
      <w:r w:rsidRPr="004851D5">
        <w:rPr>
          <w:lang w:val="de-CH"/>
        </w:rPr>
        <w:t>r</w:t>
      </w:r>
      <w:r w:rsidRPr="004851D5">
        <w:rPr>
          <w:lang w:val="de-CH"/>
        </w:rPr>
        <w:t>waltungshandlungen und über die Erledigung besonderer Aufgaben.</w:t>
      </w:r>
    </w:p>
    <w:p w:rsidR="00A748BC" w:rsidRPr="004851D5" w:rsidRDefault="00A748BC" w:rsidP="00D444A9">
      <w:pPr>
        <w:tabs>
          <w:tab w:val="left" w:pos="1814"/>
        </w:tabs>
        <w:jc w:val="both"/>
        <w:rPr>
          <w:lang w:val="de-CH"/>
        </w:rPr>
      </w:pPr>
    </w:p>
    <w:p w:rsidR="001663C3" w:rsidRPr="004851D5" w:rsidRDefault="001663C3" w:rsidP="00D444A9">
      <w:pPr>
        <w:tabs>
          <w:tab w:val="left" w:pos="1814"/>
        </w:tabs>
        <w:jc w:val="both"/>
        <w:rPr>
          <w:lang w:val="de-CH"/>
        </w:rPr>
      </w:pPr>
      <w:r w:rsidRPr="004851D5">
        <w:rPr>
          <w:b/>
          <w:lang w:val="de-CH"/>
        </w:rPr>
        <w:t>nach Art. 396 ZGB</w:t>
      </w:r>
      <w:r w:rsidR="00842E2F" w:rsidRPr="004851D5">
        <w:rPr>
          <w:b/>
          <w:lang w:val="de-CH"/>
        </w:rPr>
        <w:t>:</w:t>
      </w:r>
      <w:r w:rsidR="00D444A9" w:rsidRPr="004851D5">
        <w:rPr>
          <w:b/>
          <w:lang w:val="de-CH"/>
        </w:rPr>
        <w:tab/>
      </w:r>
      <w:r w:rsidRPr="004851D5">
        <w:rPr>
          <w:lang w:val="de-CH"/>
        </w:rPr>
        <w:t>Über die Mitwirkung bei den übertragenen Geschäften.</w:t>
      </w:r>
    </w:p>
    <w:p w:rsidR="00A748BC" w:rsidRPr="004851D5" w:rsidRDefault="00A748BC" w:rsidP="00D444A9">
      <w:pPr>
        <w:tabs>
          <w:tab w:val="left" w:pos="1814"/>
        </w:tabs>
        <w:jc w:val="both"/>
        <w:rPr>
          <w:lang w:val="de-CH"/>
        </w:rPr>
      </w:pPr>
    </w:p>
    <w:p w:rsidR="00C2103F" w:rsidRPr="004851D5" w:rsidRDefault="001663C3" w:rsidP="008F4DF3">
      <w:pPr>
        <w:tabs>
          <w:tab w:val="left" w:pos="1814"/>
        </w:tabs>
        <w:jc w:val="both"/>
        <w:rPr>
          <w:lang w:val="de-CH"/>
        </w:rPr>
      </w:pPr>
      <w:r w:rsidRPr="004851D5">
        <w:rPr>
          <w:b/>
          <w:lang w:val="de-CH"/>
        </w:rPr>
        <w:t>nach Art. 398 ZGB</w:t>
      </w:r>
      <w:r w:rsidR="00842E2F" w:rsidRPr="004851D5">
        <w:rPr>
          <w:lang w:val="de-CH"/>
        </w:rPr>
        <w:t>:</w:t>
      </w:r>
      <w:r w:rsidR="00D444A9" w:rsidRPr="004851D5">
        <w:rPr>
          <w:lang w:val="de-CH"/>
        </w:rPr>
        <w:tab/>
      </w:r>
      <w:r w:rsidR="0069222A" w:rsidRPr="004851D5">
        <w:rPr>
          <w:lang w:val="de-CH"/>
        </w:rPr>
        <w:t>A</w:t>
      </w:r>
      <w:r w:rsidRPr="004851D5">
        <w:rPr>
          <w:lang w:val="de-CH"/>
        </w:rPr>
        <w:t>nalog Art. 394 und 395 ZGB</w:t>
      </w:r>
      <w:r w:rsidR="00842E2F" w:rsidRPr="004851D5">
        <w:rPr>
          <w:lang w:val="de-CH"/>
        </w:rPr>
        <w:t>.</w:t>
      </w:r>
      <w:r w:rsidR="00C2103F" w:rsidRPr="004851D5">
        <w:rPr>
          <w:lang w:val="de-CH"/>
        </w:rPr>
        <w:br w:type="page"/>
      </w:r>
    </w:p>
    <w:p w:rsidR="0045645D" w:rsidRPr="004851D5" w:rsidRDefault="0045645D" w:rsidP="004C2CF7">
      <w:pPr>
        <w:keepNext/>
        <w:keepLines/>
        <w:tabs>
          <w:tab w:val="left" w:pos="1814"/>
        </w:tabs>
        <w:jc w:val="both"/>
      </w:pPr>
    </w:p>
    <w:p w:rsidR="0045645D" w:rsidRPr="004851D5" w:rsidRDefault="001D2A60" w:rsidP="004C2CF7">
      <w:pPr>
        <w:pStyle w:val="kesbnormal"/>
        <w:keepNext/>
        <w:keepLines/>
        <w:spacing w:line="240" w:lineRule="auto"/>
        <w:rPr>
          <w:rFonts w:ascii="Arial" w:hAnsi="Arial"/>
          <w:sz w:val="21"/>
          <w:szCs w:val="21"/>
        </w:rPr>
      </w:pPr>
      <w:r w:rsidRPr="004851D5">
        <w:rPr>
          <w:rFonts w:ascii="Arial" w:hAnsi="Arial"/>
          <w:b/>
          <w:sz w:val="21"/>
          <w:szCs w:val="21"/>
        </w:rPr>
        <w:t>Persönliche Verhältnisse</w:t>
      </w:r>
      <w:r w:rsidR="00600C22" w:rsidRPr="004851D5">
        <w:rPr>
          <w:rFonts w:ascii="Arial" w:hAnsi="Arial"/>
          <w:sz w:val="21"/>
          <w:szCs w:val="21"/>
        </w:rPr>
        <w:t>:</w:t>
      </w:r>
    </w:p>
    <w:p w:rsidR="004C2CF7" w:rsidRPr="004851D5" w:rsidRDefault="004C2CF7" w:rsidP="004C2CF7">
      <w:pPr>
        <w:pStyle w:val="kesbnormal"/>
        <w:keepNext/>
        <w:keepLines/>
        <w:spacing w:line="240" w:lineRule="auto"/>
        <w:rPr>
          <w:rFonts w:ascii="Arial" w:hAnsi="Arial"/>
          <w:sz w:val="21"/>
          <w:szCs w:val="21"/>
        </w:rPr>
      </w:pPr>
    </w:p>
    <w:p w:rsidR="004C2CF7" w:rsidRPr="004851D5" w:rsidRDefault="004C2CF7" w:rsidP="001663C3">
      <w:pPr>
        <w:pStyle w:val="kesbnormal"/>
        <w:spacing w:line="240" w:lineRule="auto"/>
        <w:rPr>
          <w:rFonts w:ascii="Arial" w:hAnsi="Arial"/>
          <w:sz w:val="21"/>
          <w:szCs w:val="21"/>
        </w:rPr>
      </w:pPr>
    </w:p>
    <w:p w:rsidR="004C2CF7" w:rsidRPr="004851D5" w:rsidRDefault="004C2CF7" w:rsidP="001663C3">
      <w:pPr>
        <w:pStyle w:val="kesbnormal"/>
        <w:spacing w:line="240" w:lineRule="auto"/>
        <w:rPr>
          <w:rFonts w:ascii="Arial" w:hAnsi="Arial"/>
          <w:sz w:val="21"/>
          <w:szCs w:val="21"/>
        </w:rPr>
        <w:sectPr w:rsidR="004C2CF7" w:rsidRPr="004851D5" w:rsidSect="00B64FF5">
          <w:headerReference w:type="default" r:id="rId9"/>
          <w:footerReference w:type="default" r:id="rId10"/>
          <w:headerReference w:type="first" r:id="rId11"/>
          <w:footerReference w:type="first" r:id="rId12"/>
          <w:pgSz w:w="11907" w:h="16840" w:code="9"/>
          <w:pgMar w:top="2693" w:right="1418" w:bottom="1843" w:left="1588" w:header="1985" w:footer="737" w:gutter="0"/>
          <w:cols w:space="708"/>
          <w:titlePg/>
          <w:docGrid w:linePitch="360"/>
        </w:sectPr>
      </w:pPr>
    </w:p>
    <w:p w:rsidR="00842E2F" w:rsidRPr="004851D5" w:rsidRDefault="00842E2F" w:rsidP="001663C3">
      <w:pPr>
        <w:pStyle w:val="kesbnormal"/>
        <w:spacing w:line="240" w:lineRule="auto"/>
        <w:rPr>
          <w:rFonts w:ascii="Arial" w:hAnsi="Arial"/>
          <w:sz w:val="21"/>
          <w:szCs w:val="21"/>
        </w:rPr>
      </w:pPr>
    </w:p>
    <w:p w:rsidR="001D2A60" w:rsidRPr="004851D5" w:rsidRDefault="001D2A60" w:rsidP="001663C3">
      <w:pPr>
        <w:pStyle w:val="kesbnormal"/>
        <w:spacing w:line="240" w:lineRule="auto"/>
        <w:rPr>
          <w:rFonts w:ascii="Arial" w:hAnsi="Arial"/>
          <w:sz w:val="21"/>
          <w:szCs w:val="21"/>
        </w:rPr>
      </w:pPr>
    </w:p>
    <w:p w:rsidR="00D11FB8" w:rsidRPr="004851D5" w:rsidRDefault="00D11FB8">
      <w:r w:rsidRPr="004851D5">
        <w:br w:type="page"/>
      </w:r>
    </w:p>
    <w:p w:rsidR="00356194" w:rsidRPr="004851D5" w:rsidRDefault="00356194" w:rsidP="00AF1779"/>
    <w:p w:rsidR="00356194" w:rsidRPr="004851D5" w:rsidRDefault="00356194" w:rsidP="00AF1779">
      <w:pPr>
        <w:keepNext/>
        <w:keepLines/>
        <w:sectPr w:rsidR="00356194" w:rsidRPr="004851D5" w:rsidSect="0045645D">
          <w:type w:val="continuous"/>
          <w:pgSz w:w="11907" w:h="16840" w:code="9"/>
          <w:pgMar w:top="2693" w:right="1418" w:bottom="1843" w:left="1588" w:header="1985" w:footer="737" w:gutter="0"/>
          <w:cols w:space="708"/>
          <w:formProt w:val="0"/>
          <w:titlePg/>
          <w:docGrid w:linePitch="360"/>
        </w:sectPr>
      </w:pPr>
    </w:p>
    <w:p w:rsidR="0045645D" w:rsidRPr="004851D5" w:rsidRDefault="0045645D" w:rsidP="0045645D">
      <w:pPr>
        <w:keepNext/>
        <w:keepLines/>
      </w:pPr>
    </w:p>
    <w:p w:rsidR="00EA0922" w:rsidRPr="004851D5" w:rsidRDefault="00D11FB8" w:rsidP="00EA0922">
      <w:pPr>
        <w:pStyle w:val="kesbnormal"/>
        <w:keepNext/>
        <w:keepLines/>
        <w:spacing w:line="240" w:lineRule="auto"/>
        <w:rPr>
          <w:rFonts w:ascii="Arial" w:hAnsi="Arial"/>
          <w:sz w:val="21"/>
          <w:szCs w:val="21"/>
        </w:rPr>
      </w:pPr>
      <w:r w:rsidRPr="004851D5">
        <w:rPr>
          <w:rFonts w:ascii="Arial" w:hAnsi="Arial"/>
          <w:b/>
          <w:sz w:val="21"/>
          <w:szCs w:val="21"/>
        </w:rPr>
        <w:t>Finanzielle Verhältnisse</w:t>
      </w:r>
      <w:r w:rsidR="00600C22" w:rsidRPr="004851D5">
        <w:rPr>
          <w:rFonts w:ascii="Arial" w:hAnsi="Arial"/>
          <w:sz w:val="21"/>
          <w:szCs w:val="21"/>
        </w:rPr>
        <w:t>:</w:t>
      </w:r>
    </w:p>
    <w:p w:rsidR="004C2CF7" w:rsidRPr="004851D5" w:rsidRDefault="004C2CF7" w:rsidP="00EA0922">
      <w:pPr>
        <w:pStyle w:val="kesbnormal"/>
        <w:keepNext/>
        <w:keepLines/>
        <w:spacing w:line="240" w:lineRule="auto"/>
        <w:rPr>
          <w:rFonts w:ascii="Arial" w:hAnsi="Arial"/>
          <w:sz w:val="21"/>
          <w:szCs w:val="21"/>
        </w:rPr>
      </w:pPr>
    </w:p>
    <w:p w:rsidR="00EA0922" w:rsidRPr="004851D5" w:rsidRDefault="00EA0922" w:rsidP="002D2619">
      <w:pPr>
        <w:pStyle w:val="kesbnormal"/>
        <w:spacing w:line="240" w:lineRule="auto"/>
        <w:rPr>
          <w:rFonts w:ascii="Arial" w:hAnsi="Arial"/>
          <w:sz w:val="21"/>
          <w:szCs w:val="21"/>
        </w:rPr>
      </w:pPr>
    </w:p>
    <w:p w:rsidR="00EA0922" w:rsidRPr="004851D5" w:rsidRDefault="00EA0922" w:rsidP="002D2619">
      <w:pPr>
        <w:pStyle w:val="kesbnormal"/>
        <w:spacing w:line="240" w:lineRule="auto"/>
        <w:rPr>
          <w:rFonts w:ascii="Arial" w:hAnsi="Arial"/>
          <w:sz w:val="21"/>
          <w:szCs w:val="21"/>
        </w:rPr>
        <w:sectPr w:rsidR="00EA0922" w:rsidRPr="004851D5" w:rsidSect="0045645D">
          <w:type w:val="continuous"/>
          <w:pgSz w:w="11907" w:h="16840" w:code="9"/>
          <w:pgMar w:top="2693" w:right="1418" w:bottom="1843" w:left="1588" w:header="1985" w:footer="737" w:gutter="0"/>
          <w:cols w:space="708"/>
          <w:titlePg/>
          <w:docGrid w:linePitch="360"/>
        </w:sectPr>
      </w:pPr>
    </w:p>
    <w:p w:rsidR="00D11FB8" w:rsidRPr="004851D5" w:rsidRDefault="00D11FB8" w:rsidP="001663C3">
      <w:pPr>
        <w:pStyle w:val="kesbnormal"/>
        <w:spacing w:line="240" w:lineRule="auto"/>
        <w:rPr>
          <w:rFonts w:ascii="Arial" w:hAnsi="Arial"/>
          <w:sz w:val="21"/>
          <w:szCs w:val="21"/>
        </w:rPr>
      </w:pPr>
    </w:p>
    <w:p w:rsidR="00EF0AD1" w:rsidRPr="004851D5" w:rsidRDefault="00EF0AD1"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3F0378" w:rsidRPr="004851D5" w:rsidRDefault="003F0378"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B663C8" w:rsidRPr="004851D5" w:rsidRDefault="00B663C8" w:rsidP="00EF2CC7">
      <w:pPr>
        <w:pStyle w:val="kesbnormal"/>
        <w:tabs>
          <w:tab w:val="right" w:pos="3969"/>
          <w:tab w:val="left" w:pos="4820"/>
          <w:tab w:val="right" w:pos="8789"/>
        </w:tabs>
        <w:spacing w:line="240" w:lineRule="auto"/>
        <w:rPr>
          <w:rFonts w:ascii="Arial" w:hAnsi="Arial"/>
          <w:sz w:val="21"/>
          <w:szCs w:val="21"/>
        </w:rPr>
      </w:pPr>
    </w:p>
    <w:p w:rsidR="00B663C8" w:rsidRPr="004851D5" w:rsidRDefault="00B663C8" w:rsidP="00EF2CC7">
      <w:pPr>
        <w:pStyle w:val="kesbnormal"/>
        <w:tabs>
          <w:tab w:val="right" w:pos="3969"/>
          <w:tab w:val="left" w:pos="4820"/>
          <w:tab w:val="right" w:pos="8789"/>
        </w:tabs>
        <w:spacing w:line="240" w:lineRule="auto"/>
        <w:rPr>
          <w:rFonts w:ascii="Arial" w:hAnsi="Arial"/>
          <w:sz w:val="21"/>
          <w:szCs w:val="21"/>
        </w:rPr>
      </w:pPr>
    </w:p>
    <w:p w:rsidR="00B663C8" w:rsidRPr="004851D5" w:rsidRDefault="00B663C8" w:rsidP="00EF2CC7">
      <w:pPr>
        <w:pStyle w:val="kesbnormal"/>
        <w:tabs>
          <w:tab w:val="right" w:pos="3969"/>
          <w:tab w:val="left" w:pos="4820"/>
          <w:tab w:val="right" w:pos="8789"/>
        </w:tabs>
        <w:spacing w:line="240" w:lineRule="auto"/>
        <w:rPr>
          <w:rFonts w:ascii="Arial" w:hAnsi="Arial"/>
          <w:sz w:val="21"/>
          <w:szCs w:val="21"/>
        </w:rPr>
      </w:pPr>
    </w:p>
    <w:p w:rsidR="00B663C8" w:rsidRPr="004851D5" w:rsidRDefault="00B663C8"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p>
    <w:p w:rsidR="0045645D" w:rsidRPr="004851D5" w:rsidRDefault="0045645D" w:rsidP="0045645D">
      <w:pPr>
        <w:pStyle w:val="kesbnormal"/>
        <w:keepNext/>
        <w:keepLines/>
        <w:tabs>
          <w:tab w:val="right" w:pos="3969"/>
          <w:tab w:val="left" w:pos="4820"/>
          <w:tab w:val="right" w:pos="8789"/>
        </w:tabs>
        <w:spacing w:line="240" w:lineRule="auto"/>
        <w:rPr>
          <w:rFonts w:ascii="Arial" w:hAnsi="Arial"/>
          <w:sz w:val="21"/>
          <w:szCs w:val="21"/>
        </w:rPr>
        <w:sectPr w:rsidR="0045645D" w:rsidRPr="004851D5" w:rsidSect="0045645D">
          <w:type w:val="continuous"/>
          <w:pgSz w:w="11907" w:h="16840" w:code="9"/>
          <w:pgMar w:top="2693" w:right="1418" w:bottom="1843" w:left="1588" w:header="1985" w:footer="737" w:gutter="0"/>
          <w:cols w:space="708"/>
          <w:formProt w:val="0"/>
          <w:titlePg/>
          <w:docGrid w:linePitch="360"/>
        </w:sectPr>
      </w:pPr>
    </w:p>
    <w:p w:rsidR="0045645D" w:rsidRPr="004851D5" w:rsidRDefault="0045645D" w:rsidP="0045645D">
      <w:pPr>
        <w:pStyle w:val="kesbnormal"/>
        <w:keepNext/>
        <w:keepLines/>
        <w:tabs>
          <w:tab w:val="right" w:pos="3969"/>
          <w:tab w:val="left" w:pos="4820"/>
          <w:tab w:val="right" w:pos="8789"/>
        </w:tabs>
        <w:spacing w:line="240" w:lineRule="auto"/>
        <w:rPr>
          <w:rFonts w:ascii="Arial" w:hAnsi="Arial"/>
          <w:sz w:val="21"/>
          <w:szCs w:val="21"/>
        </w:rPr>
      </w:pPr>
    </w:p>
    <w:p w:rsidR="0045645D" w:rsidRPr="004851D5" w:rsidRDefault="0045645D" w:rsidP="0045645D">
      <w:pPr>
        <w:pStyle w:val="kesbnormal"/>
        <w:keepNext/>
        <w:keepLines/>
        <w:spacing w:line="240" w:lineRule="auto"/>
        <w:rPr>
          <w:rFonts w:ascii="Arial" w:hAnsi="Arial"/>
          <w:sz w:val="21"/>
          <w:szCs w:val="21"/>
        </w:rPr>
      </w:pPr>
    </w:p>
    <w:p w:rsidR="0045645D" w:rsidRPr="004851D5" w:rsidRDefault="0045645D" w:rsidP="0045645D">
      <w:pPr>
        <w:pStyle w:val="kesbnormal"/>
        <w:keepNext/>
        <w:keepLines/>
        <w:spacing w:line="240" w:lineRule="auto"/>
        <w:rPr>
          <w:rFonts w:ascii="Arial" w:hAnsi="Arial"/>
          <w:sz w:val="21"/>
          <w:szCs w:val="21"/>
        </w:rPr>
      </w:pPr>
    </w:p>
    <w:p w:rsidR="0045645D" w:rsidRPr="004851D5" w:rsidRDefault="0045645D" w:rsidP="0045645D">
      <w:pPr>
        <w:pStyle w:val="kesbnormal"/>
        <w:keepNext/>
        <w:keepLines/>
        <w:spacing w:line="240" w:lineRule="auto"/>
        <w:rPr>
          <w:rFonts w:ascii="Arial" w:hAnsi="Arial"/>
          <w:sz w:val="21"/>
          <w:szCs w:val="21"/>
        </w:rPr>
      </w:pPr>
    </w:p>
    <w:p w:rsidR="0045645D" w:rsidRPr="004851D5" w:rsidRDefault="0045645D" w:rsidP="0045645D">
      <w:pPr>
        <w:pStyle w:val="kesbnormal"/>
        <w:keepNext/>
        <w:keepLines/>
        <w:spacing w:line="240" w:lineRule="auto"/>
        <w:rPr>
          <w:rFonts w:ascii="Arial" w:hAnsi="Arial"/>
          <w:sz w:val="21"/>
          <w:szCs w:val="21"/>
        </w:rPr>
      </w:pPr>
    </w:p>
    <w:p w:rsidR="0045645D" w:rsidRPr="004851D5" w:rsidRDefault="0045645D" w:rsidP="0045645D">
      <w:pPr>
        <w:pStyle w:val="kesbnormal"/>
        <w:keepNext/>
        <w:keepLines/>
        <w:tabs>
          <w:tab w:val="right" w:leader="dot" w:pos="3969"/>
          <w:tab w:val="left" w:pos="4820"/>
          <w:tab w:val="right" w:leader="dot" w:pos="8789"/>
        </w:tabs>
        <w:spacing w:line="240" w:lineRule="auto"/>
        <w:rPr>
          <w:rFonts w:ascii="Arial" w:hAnsi="Arial"/>
          <w:sz w:val="21"/>
          <w:szCs w:val="21"/>
        </w:rPr>
      </w:pPr>
      <w:r w:rsidRPr="004851D5">
        <w:rPr>
          <w:rFonts w:ascii="Arial" w:hAnsi="Arial"/>
          <w:sz w:val="21"/>
          <w:szCs w:val="21"/>
        </w:rPr>
        <w:tab/>
      </w:r>
      <w:r w:rsidRPr="004851D5">
        <w:rPr>
          <w:rFonts w:ascii="Arial" w:hAnsi="Arial"/>
          <w:sz w:val="21"/>
          <w:szCs w:val="21"/>
        </w:rPr>
        <w:tab/>
      </w:r>
      <w:r w:rsidRPr="004851D5">
        <w:rPr>
          <w:rFonts w:ascii="Arial" w:hAnsi="Arial"/>
          <w:sz w:val="21"/>
          <w:szCs w:val="21"/>
        </w:rPr>
        <w:tab/>
      </w:r>
    </w:p>
    <w:p w:rsidR="0045645D" w:rsidRPr="004851D5" w:rsidRDefault="0045645D" w:rsidP="0045645D">
      <w:pPr>
        <w:pStyle w:val="kesbnormal"/>
        <w:keepNext/>
        <w:keepLines/>
        <w:tabs>
          <w:tab w:val="right" w:pos="3969"/>
          <w:tab w:val="left" w:pos="4820"/>
          <w:tab w:val="right" w:pos="8789"/>
        </w:tabs>
        <w:spacing w:line="240" w:lineRule="auto"/>
        <w:rPr>
          <w:rFonts w:ascii="Arial" w:hAnsi="Arial"/>
          <w:sz w:val="21"/>
          <w:szCs w:val="21"/>
        </w:rPr>
      </w:pPr>
      <w:r w:rsidRPr="004851D5">
        <w:rPr>
          <w:rFonts w:ascii="Arial" w:hAnsi="Arial"/>
          <w:sz w:val="21"/>
          <w:szCs w:val="21"/>
        </w:rPr>
        <w:t>Ort, Datum</w:t>
      </w:r>
      <w:r w:rsidRPr="004851D5">
        <w:rPr>
          <w:rFonts w:ascii="Arial" w:hAnsi="Arial"/>
          <w:sz w:val="21"/>
          <w:szCs w:val="21"/>
        </w:rPr>
        <w:tab/>
      </w:r>
      <w:r w:rsidRPr="004851D5">
        <w:rPr>
          <w:rFonts w:ascii="Arial" w:hAnsi="Arial"/>
          <w:sz w:val="21"/>
          <w:szCs w:val="21"/>
        </w:rPr>
        <w:tab/>
        <w:t>Unterschrift Beistand/Beiständin</w:t>
      </w:r>
    </w:p>
    <w:p w:rsidR="0045645D" w:rsidRPr="004851D5" w:rsidRDefault="0045645D" w:rsidP="0045645D">
      <w:pPr>
        <w:pStyle w:val="kesbnormal"/>
        <w:keepNext/>
        <w:keepLines/>
        <w:spacing w:line="240" w:lineRule="auto"/>
        <w:rPr>
          <w:rFonts w:ascii="Arial" w:hAnsi="Arial"/>
          <w:sz w:val="21"/>
          <w:szCs w:val="21"/>
        </w:rPr>
      </w:pPr>
    </w:p>
    <w:p w:rsidR="0045645D" w:rsidRPr="004851D5" w:rsidRDefault="0045645D" w:rsidP="0045645D">
      <w:pPr>
        <w:pStyle w:val="kesbnormal"/>
        <w:keepNext/>
        <w:keepLines/>
        <w:spacing w:line="240" w:lineRule="auto"/>
        <w:rPr>
          <w:rFonts w:ascii="Arial" w:hAnsi="Arial"/>
          <w:sz w:val="21"/>
          <w:szCs w:val="21"/>
        </w:rPr>
      </w:pPr>
    </w:p>
    <w:p w:rsidR="0045645D" w:rsidRPr="004851D5" w:rsidRDefault="0045645D" w:rsidP="0045645D">
      <w:pPr>
        <w:pStyle w:val="kesbnormal"/>
        <w:keepNext/>
        <w:keepLines/>
        <w:spacing w:line="240" w:lineRule="auto"/>
        <w:rPr>
          <w:rFonts w:ascii="Arial" w:hAnsi="Arial"/>
          <w:sz w:val="21"/>
          <w:szCs w:val="21"/>
        </w:rPr>
      </w:pPr>
    </w:p>
    <w:p w:rsidR="0045645D" w:rsidRPr="004851D5" w:rsidRDefault="0045645D" w:rsidP="0045645D">
      <w:pPr>
        <w:pStyle w:val="kesbnormal"/>
        <w:keepNext/>
        <w:keepLines/>
        <w:spacing w:line="240" w:lineRule="auto"/>
        <w:rPr>
          <w:rFonts w:ascii="Arial" w:hAnsi="Arial"/>
          <w:sz w:val="21"/>
          <w:szCs w:val="21"/>
        </w:rPr>
      </w:pPr>
    </w:p>
    <w:p w:rsidR="0045645D" w:rsidRPr="004851D5" w:rsidRDefault="0045645D" w:rsidP="0045645D">
      <w:pPr>
        <w:pStyle w:val="kesbnormal"/>
        <w:keepNext/>
        <w:keepLines/>
        <w:tabs>
          <w:tab w:val="right" w:leader="dot" w:pos="3969"/>
          <w:tab w:val="left" w:pos="4820"/>
          <w:tab w:val="right" w:leader="dot" w:pos="8789"/>
        </w:tabs>
        <w:spacing w:line="240" w:lineRule="auto"/>
        <w:rPr>
          <w:rFonts w:ascii="Arial" w:hAnsi="Arial"/>
          <w:sz w:val="21"/>
          <w:szCs w:val="21"/>
        </w:rPr>
      </w:pPr>
      <w:r w:rsidRPr="004851D5">
        <w:rPr>
          <w:rFonts w:ascii="Arial" w:hAnsi="Arial"/>
          <w:sz w:val="21"/>
          <w:szCs w:val="21"/>
        </w:rPr>
        <w:tab/>
      </w:r>
      <w:r w:rsidRPr="004851D5">
        <w:rPr>
          <w:rFonts w:ascii="Arial" w:hAnsi="Arial"/>
          <w:sz w:val="21"/>
          <w:szCs w:val="21"/>
        </w:rPr>
        <w:tab/>
      </w:r>
      <w:r w:rsidRPr="004851D5">
        <w:rPr>
          <w:rFonts w:ascii="Arial" w:hAnsi="Arial"/>
          <w:sz w:val="21"/>
          <w:szCs w:val="21"/>
        </w:rPr>
        <w:tab/>
      </w:r>
    </w:p>
    <w:p w:rsidR="0045645D" w:rsidRPr="004851D5" w:rsidRDefault="0045645D" w:rsidP="00EF2CC7">
      <w:pPr>
        <w:pStyle w:val="kesbnormal"/>
        <w:tabs>
          <w:tab w:val="right" w:pos="3969"/>
          <w:tab w:val="left" w:pos="4820"/>
          <w:tab w:val="right" w:pos="8789"/>
        </w:tabs>
        <w:spacing w:line="240" w:lineRule="auto"/>
        <w:rPr>
          <w:rFonts w:ascii="Arial" w:hAnsi="Arial"/>
          <w:sz w:val="21"/>
          <w:szCs w:val="21"/>
        </w:rPr>
      </w:pPr>
      <w:r w:rsidRPr="004851D5">
        <w:rPr>
          <w:rFonts w:ascii="Arial" w:hAnsi="Arial"/>
          <w:sz w:val="21"/>
          <w:szCs w:val="21"/>
        </w:rPr>
        <w:t>Ort, Datum</w:t>
      </w:r>
      <w:r w:rsidRPr="004851D5">
        <w:rPr>
          <w:rFonts w:ascii="Arial" w:hAnsi="Arial"/>
          <w:sz w:val="21"/>
          <w:szCs w:val="21"/>
        </w:rPr>
        <w:tab/>
      </w:r>
      <w:r w:rsidRPr="004851D5">
        <w:rPr>
          <w:rFonts w:ascii="Arial" w:hAnsi="Arial"/>
          <w:sz w:val="21"/>
          <w:szCs w:val="21"/>
        </w:rPr>
        <w:tab/>
        <w:t>Unterschrift betreute Person</w:t>
      </w:r>
    </w:p>
    <w:sectPr w:rsidR="0045645D" w:rsidRPr="004851D5" w:rsidSect="0045645D">
      <w:type w:val="continuous"/>
      <w:pgSz w:w="11907" w:h="16840" w:code="9"/>
      <w:pgMar w:top="2693" w:right="1418" w:bottom="1843" w:left="1588" w:header="1985"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F74" w:rsidRDefault="00156F74" w:rsidP="00DC1933">
      <w:r>
        <w:separator/>
      </w:r>
    </w:p>
  </w:endnote>
  <w:endnote w:type="continuationSeparator" w:id="0">
    <w:p w:rsidR="00156F74" w:rsidRDefault="00156F74" w:rsidP="00DC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kkuratLightProRegular">
    <w:panose1 w:val="02000503030000020004"/>
    <w:charset w:val="00"/>
    <w:family w:val="auto"/>
    <w:pitch w:val="variable"/>
    <w:sig w:usb0="A00000AF" w:usb1="400031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kkurat Std">
    <w:altName w:val="AkkuratLightProRegular"/>
    <w:charset w:val="00"/>
    <w:family w:val="auto"/>
    <w:pitch w:val="variable"/>
    <w:sig w:usb0="00000003"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kkuratProBold">
    <w:altName w:val="Corbel"/>
    <w:panose1 w:val="02000503030000020004"/>
    <w:charset w:val="00"/>
    <w:family w:val="auto"/>
    <w:pitch w:val="variable"/>
    <w:sig w:usb0="A00000AF" w:usb1="4000316A" w:usb2="00000000" w:usb3="00000000" w:csb0="00000093" w:csb1="00000000"/>
  </w:font>
  <w:font w:name="AkkuratLightProItalic">
    <w:altName w:val="Corbel"/>
    <w:panose1 w:val="02000503030000020004"/>
    <w:charset w:val="00"/>
    <w:family w:val="auto"/>
    <w:pitch w:val="variable"/>
    <w:sig w:usb0="A00000AF" w:usb1="4000316A" w:usb2="00000000" w:usb3="00000000" w:csb0="00000093" w:csb1="00000000"/>
  </w:font>
  <w:font w:name="Verdana">
    <w:panose1 w:val="020B0604030504040204"/>
    <w:charset w:val="00"/>
    <w:family w:val="swiss"/>
    <w:pitch w:val="variable"/>
    <w:sig w:usb0="A10006FF" w:usb1="4000205B" w:usb2="00000010" w:usb3="00000000" w:csb0="0000019F" w:csb1="00000000"/>
  </w:font>
  <w:font w:name="Akkurat Std Light">
    <w:altName w:val="AkkuratLightProRegular"/>
    <w:charset w:val="00"/>
    <w:family w:val="auto"/>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F74" w:rsidRPr="00130951" w:rsidRDefault="00156F74" w:rsidP="001B296C">
    <w:pPr>
      <w:pStyle w:val="kesbklein8"/>
      <w:rPr>
        <w:sz w:val="17"/>
        <w:szCs w:val="17"/>
      </w:rPr>
    </w:pPr>
    <w:r w:rsidRPr="00130951">
      <w:rPr>
        <w:sz w:val="17"/>
        <w:szCs w:val="17"/>
      </w:rPr>
      <w:fldChar w:fldCharType="begin"/>
    </w:r>
    <w:r w:rsidRPr="00130951">
      <w:rPr>
        <w:sz w:val="17"/>
        <w:szCs w:val="17"/>
      </w:rPr>
      <w:instrText xml:space="preserve"> PAGE  \* MERGEFORMAT </w:instrText>
    </w:r>
    <w:r w:rsidRPr="00130951">
      <w:rPr>
        <w:sz w:val="17"/>
        <w:szCs w:val="17"/>
      </w:rPr>
      <w:fldChar w:fldCharType="separate"/>
    </w:r>
    <w:r w:rsidR="00E02A53">
      <w:rPr>
        <w:noProof/>
        <w:sz w:val="17"/>
        <w:szCs w:val="17"/>
      </w:rPr>
      <w:t>3</w:t>
    </w:r>
    <w:r w:rsidRPr="00130951">
      <w:rPr>
        <w:sz w:val="17"/>
        <w:szCs w:val="17"/>
      </w:rPr>
      <w:fldChar w:fldCharType="end"/>
    </w:r>
    <w:r w:rsidRPr="00130951">
      <w:rPr>
        <w:sz w:val="17"/>
        <w:szCs w:val="17"/>
      </w:rPr>
      <w:t>/</w:t>
    </w:r>
    <w:r w:rsidRPr="00130951">
      <w:rPr>
        <w:sz w:val="17"/>
        <w:szCs w:val="17"/>
      </w:rPr>
      <w:fldChar w:fldCharType="begin"/>
    </w:r>
    <w:r w:rsidRPr="00130951">
      <w:rPr>
        <w:sz w:val="17"/>
        <w:szCs w:val="17"/>
      </w:rPr>
      <w:instrText xml:space="preserve"> NUMPAGES  \* MERGEFORMAT </w:instrText>
    </w:r>
    <w:r w:rsidRPr="00130951">
      <w:rPr>
        <w:sz w:val="17"/>
        <w:szCs w:val="17"/>
      </w:rPr>
      <w:fldChar w:fldCharType="separate"/>
    </w:r>
    <w:r w:rsidR="00E02A53">
      <w:rPr>
        <w:noProof/>
        <w:sz w:val="17"/>
        <w:szCs w:val="17"/>
      </w:rPr>
      <w:t>3</w:t>
    </w:r>
    <w:r w:rsidRPr="00130951">
      <w:rPr>
        <w:noProof/>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554"/>
      <w:gridCol w:w="2235"/>
    </w:tblGrid>
    <w:tr w:rsidR="00156F74" w:rsidRPr="00F6626C" w:rsidTr="00FF5116">
      <w:trPr>
        <w:cantSplit/>
      </w:trPr>
      <w:tc>
        <w:tcPr>
          <w:tcW w:w="6946" w:type="dxa"/>
          <w:vAlign w:val="bottom"/>
        </w:tcPr>
        <w:p w:rsidR="00156F74" w:rsidRPr="00F6626C" w:rsidRDefault="00156F74" w:rsidP="005920E2">
          <w:pPr>
            <w:pStyle w:val="Fuzeile"/>
            <w:rPr>
              <w:sz w:val="17"/>
              <w:szCs w:val="17"/>
            </w:rPr>
          </w:pPr>
          <w:r w:rsidRPr="00F6626C">
            <w:rPr>
              <w:sz w:val="17"/>
              <w:szCs w:val="17"/>
            </w:rPr>
            <w:fldChar w:fldCharType="begin"/>
          </w:r>
          <w:r w:rsidRPr="00F6626C">
            <w:rPr>
              <w:sz w:val="17"/>
              <w:szCs w:val="17"/>
            </w:rPr>
            <w:instrText xml:space="preserve"> PAGE  \* MERGEFORMAT </w:instrText>
          </w:r>
          <w:r w:rsidRPr="00F6626C">
            <w:rPr>
              <w:sz w:val="17"/>
              <w:szCs w:val="17"/>
            </w:rPr>
            <w:fldChar w:fldCharType="separate"/>
          </w:r>
          <w:r w:rsidR="00E02A53">
            <w:rPr>
              <w:noProof/>
              <w:sz w:val="17"/>
              <w:szCs w:val="17"/>
            </w:rPr>
            <w:t>1</w:t>
          </w:r>
          <w:r w:rsidRPr="00F6626C">
            <w:rPr>
              <w:sz w:val="17"/>
              <w:szCs w:val="17"/>
            </w:rPr>
            <w:fldChar w:fldCharType="end"/>
          </w:r>
          <w:r w:rsidRPr="00F6626C">
            <w:rPr>
              <w:sz w:val="17"/>
              <w:szCs w:val="17"/>
            </w:rPr>
            <w:t>/</w:t>
          </w:r>
          <w:r w:rsidRPr="00F6626C">
            <w:rPr>
              <w:sz w:val="17"/>
              <w:szCs w:val="17"/>
            </w:rPr>
            <w:fldChar w:fldCharType="begin"/>
          </w:r>
          <w:r w:rsidRPr="00F6626C">
            <w:rPr>
              <w:sz w:val="17"/>
              <w:szCs w:val="17"/>
            </w:rPr>
            <w:instrText xml:space="preserve"> NUMPAGES  \* MERGEFORMAT </w:instrText>
          </w:r>
          <w:r w:rsidRPr="00F6626C">
            <w:rPr>
              <w:sz w:val="17"/>
              <w:szCs w:val="17"/>
            </w:rPr>
            <w:fldChar w:fldCharType="separate"/>
          </w:r>
          <w:r w:rsidR="00E02A53">
            <w:rPr>
              <w:noProof/>
              <w:sz w:val="17"/>
              <w:szCs w:val="17"/>
            </w:rPr>
            <w:t>3</w:t>
          </w:r>
          <w:r w:rsidRPr="00F6626C">
            <w:rPr>
              <w:sz w:val="17"/>
              <w:szCs w:val="17"/>
            </w:rPr>
            <w:fldChar w:fldCharType="end"/>
          </w:r>
        </w:p>
      </w:tc>
      <w:tc>
        <w:tcPr>
          <w:tcW w:w="1843" w:type="dxa"/>
          <w:vAlign w:val="bottom"/>
        </w:tcPr>
        <w:tbl>
          <w:tblPr>
            <w:tblStyle w:val="Tabellenraster"/>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35"/>
          </w:tblGrid>
          <w:tr w:rsidR="00156F74" w:rsidRPr="00F6626C" w:rsidTr="00C019F9">
            <w:trPr>
              <w:trHeight w:val="144"/>
            </w:trPr>
            <w:tc>
              <w:tcPr>
                <w:tcW w:w="2235" w:type="dxa"/>
              </w:tcPr>
              <w:tbl>
                <w:tblPr>
                  <w:tblW w:w="0" w:type="auto"/>
                  <w:tblCellMar>
                    <w:left w:w="0" w:type="dxa"/>
                    <w:right w:w="0" w:type="dxa"/>
                  </w:tblCellMar>
                  <w:tblLook w:val="0000" w:firstRow="0" w:lastRow="0" w:firstColumn="0" w:lastColumn="0" w:noHBand="0" w:noVBand="0"/>
                </w:tblPr>
                <w:tblGrid>
                  <w:gridCol w:w="2235"/>
                </w:tblGrid>
                <w:tr w:rsidR="00156F74" w:rsidRPr="0082277D" w:rsidTr="00C019F9">
                  <w:tc>
                    <w:tcPr>
                      <w:tcW w:w="6804" w:type="dxa"/>
                    </w:tcPr>
                    <w:p w:rsidR="00156F74" w:rsidRPr="0082277D" w:rsidRDefault="00156F74" w:rsidP="00C019F9">
                      <w:pPr>
                        <w:autoSpaceDE w:val="0"/>
                        <w:autoSpaceDN w:val="0"/>
                        <w:adjustRightInd w:val="0"/>
                        <w:rPr>
                          <w:color w:val="000000" w:themeColor="text1"/>
                          <w:sz w:val="17"/>
                          <w:szCs w:val="17"/>
                          <w:lang w:val="de-CH" w:eastAsia="de-CH"/>
                        </w:rPr>
                      </w:pPr>
                      <w:r w:rsidRPr="0082277D">
                        <w:rPr>
                          <w:color w:val="000000" w:themeColor="text1"/>
                          <w:sz w:val="17"/>
                          <w:szCs w:val="17"/>
                          <w:lang w:val="de-CH" w:eastAsia="de-CH"/>
                        </w:rPr>
                        <w:t>Dammstrasse 12</w:t>
                      </w:r>
                    </w:p>
                    <w:p w:rsidR="00156F74" w:rsidRPr="0082277D" w:rsidRDefault="00156F74" w:rsidP="00C019F9">
                      <w:pPr>
                        <w:autoSpaceDE w:val="0"/>
                        <w:autoSpaceDN w:val="0"/>
                        <w:adjustRightInd w:val="0"/>
                        <w:rPr>
                          <w:color w:val="000000" w:themeColor="text1"/>
                          <w:sz w:val="17"/>
                          <w:szCs w:val="17"/>
                          <w:lang w:val="de-CH" w:eastAsia="de-CH"/>
                        </w:rPr>
                      </w:pPr>
                      <w:r w:rsidRPr="0082277D">
                        <w:rPr>
                          <w:color w:val="000000" w:themeColor="text1"/>
                          <w:sz w:val="17"/>
                          <w:szCs w:val="17"/>
                          <w:lang w:val="de-CH" w:eastAsia="de-CH"/>
                        </w:rPr>
                        <w:t>Postfach 155</w:t>
                      </w:r>
                    </w:p>
                    <w:p w:rsidR="00156F74" w:rsidRPr="0082277D" w:rsidRDefault="00156F74" w:rsidP="00C019F9">
                      <w:pPr>
                        <w:autoSpaceDE w:val="0"/>
                        <w:autoSpaceDN w:val="0"/>
                        <w:adjustRightInd w:val="0"/>
                        <w:rPr>
                          <w:color w:val="000000" w:themeColor="text1"/>
                          <w:sz w:val="17"/>
                          <w:szCs w:val="17"/>
                          <w:lang w:val="de-CH" w:eastAsia="de-CH"/>
                        </w:rPr>
                      </w:pPr>
                      <w:r w:rsidRPr="0082277D">
                        <w:rPr>
                          <w:color w:val="000000" w:themeColor="text1"/>
                          <w:sz w:val="17"/>
                          <w:szCs w:val="17"/>
                          <w:lang w:val="de-CH" w:eastAsia="de-CH"/>
                        </w:rPr>
                        <w:t>8810 Horgen</w:t>
                      </w:r>
                    </w:p>
                    <w:p w:rsidR="00156F74" w:rsidRPr="0082277D" w:rsidRDefault="00156F74" w:rsidP="00C019F9">
                      <w:pPr>
                        <w:autoSpaceDE w:val="0"/>
                        <w:autoSpaceDN w:val="0"/>
                        <w:adjustRightInd w:val="0"/>
                        <w:rPr>
                          <w:color w:val="000000" w:themeColor="text1"/>
                          <w:sz w:val="17"/>
                          <w:szCs w:val="17"/>
                          <w:lang w:val="de-CH" w:eastAsia="de-CH"/>
                        </w:rPr>
                      </w:pPr>
                      <w:r w:rsidRPr="0082277D">
                        <w:rPr>
                          <w:color w:val="000000" w:themeColor="text1"/>
                          <w:sz w:val="17"/>
                          <w:szCs w:val="17"/>
                          <w:lang w:val="de-CH" w:eastAsia="de-CH"/>
                        </w:rPr>
                        <w:t>T 044 718 40 40</w:t>
                      </w:r>
                    </w:p>
                    <w:p w:rsidR="00156F74" w:rsidRPr="0082277D" w:rsidRDefault="00156F74" w:rsidP="00C019F9">
                      <w:pPr>
                        <w:autoSpaceDE w:val="0"/>
                        <w:autoSpaceDN w:val="0"/>
                        <w:adjustRightInd w:val="0"/>
                        <w:rPr>
                          <w:rFonts w:cs="Times New Roman"/>
                          <w:color w:val="000000" w:themeColor="text1"/>
                          <w:sz w:val="17"/>
                          <w:szCs w:val="17"/>
                          <w:lang w:val="de-CH" w:eastAsia="de-CH"/>
                        </w:rPr>
                      </w:pPr>
                      <w:r w:rsidRPr="0082277D">
                        <w:rPr>
                          <w:color w:val="000000" w:themeColor="text1"/>
                          <w:sz w:val="17"/>
                          <w:szCs w:val="17"/>
                          <w:lang w:val="de-CH" w:eastAsia="de-CH"/>
                        </w:rPr>
                        <w:t>F 044 718 40 41</w:t>
                      </w:r>
                    </w:p>
                  </w:tc>
                </w:tr>
              </w:tbl>
              <w:p w:rsidR="00156F74" w:rsidRPr="00F6626C" w:rsidRDefault="00156F74" w:rsidP="001B296C">
                <w:pPr>
                  <w:pStyle w:val="kesbklein8"/>
                  <w:rPr>
                    <w:sz w:val="17"/>
                    <w:szCs w:val="17"/>
                    <w:highlight w:val="yellow"/>
                  </w:rPr>
                </w:pPr>
              </w:p>
            </w:tc>
          </w:tr>
        </w:tbl>
        <w:p w:rsidR="00156F74" w:rsidRPr="00F6626C" w:rsidRDefault="00156F74" w:rsidP="00FA4A4C">
          <w:pPr>
            <w:pStyle w:val="Fuzeile"/>
            <w:rPr>
              <w:rFonts w:ascii="Akkurat Std Light" w:hAnsi="Akkurat Std Light"/>
              <w:sz w:val="17"/>
              <w:szCs w:val="17"/>
            </w:rPr>
          </w:pPr>
        </w:p>
      </w:tc>
    </w:tr>
  </w:tbl>
  <w:p w:rsidR="00156F74" w:rsidRPr="00FA4A4C" w:rsidRDefault="00156F74">
    <w:pPr>
      <w:pStyle w:val="Fuzeile"/>
      <w:rPr>
        <w:rFonts w:ascii="Akkurat Std Light" w:hAnsi="Akkurat Std Light"/>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F74" w:rsidRDefault="00156F74" w:rsidP="00DC1933">
      <w:r>
        <w:separator/>
      </w:r>
    </w:p>
  </w:footnote>
  <w:footnote w:type="continuationSeparator" w:id="0">
    <w:p w:rsidR="00156F74" w:rsidRDefault="00156F74" w:rsidP="00DC1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F74" w:rsidRPr="00D9013C" w:rsidRDefault="00156F74">
    <w:pPr>
      <w:pStyle w:val="Kopfzeile"/>
    </w:pPr>
    <w:r w:rsidRPr="00D9013C">
      <w:rPr>
        <w:b/>
        <w:noProof/>
        <w:lang w:val="de-CH" w:eastAsia="de-CH"/>
      </w:rPr>
      <mc:AlternateContent>
        <mc:Choice Requires="wps">
          <w:drawing>
            <wp:anchor distT="0" distB="0" distL="114300" distR="114300" simplePos="0" relativeHeight="251672576" behindDoc="0" locked="0" layoutInCell="1" allowOverlap="1" wp14:anchorId="37828AA7" wp14:editId="260DFF96">
              <wp:simplePos x="0" y="0"/>
              <wp:positionH relativeFrom="column">
                <wp:posOffset>-71755</wp:posOffset>
              </wp:positionH>
              <wp:positionV relativeFrom="paragraph">
                <wp:posOffset>-309880</wp:posOffset>
              </wp:positionV>
              <wp:extent cx="2552400" cy="313200"/>
              <wp:effectExtent l="0" t="0" r="0" b="0"/>
              <wp:wrapNone/>
              <wp:docPr id="2" name="Textfeld 2"/>
              <wp:cNvGraphicFramePr/>
              <a:graphic xmlns:a="http://schemas.openxmlformats.org/drawingml/2006/main">
                <a:graphicData uri="http://schemas.microsoft.com/office/word/2010/wordprocessingShape">
                  <wps:wsp>
                    <wps:cNvSpPr txBox="1"/>
                    <wps:spPr>
                      <a:xfrm>
                        <a:off x="0" y="0"/>
                        <a:ext cx="2552400" cy="313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6F74" w:rsidRPr="00D9013C" w:rsidRDefault="00156F74">
                          <w:r w:rsidRPr="00D9013C">
                            <w:rPr>
                              <w:b/>
                              <w:sz w:val="24"/>
                            </w:rPr>
                            <w:t>BEISTANDSCHAFTSBERICHT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5.65pt;margin-top:-24.4pt;width:201pt;height:2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" filled="f" stroked="f" strokeweight=".5pt">
              <v:textbox>
                <w:txbxContent>
                  <w:p w:rsidR="00156F74" w:rsidRPr="00D9013C" w:rsidRDefault="00156F74">
                    <w:r w:rsidRPr="00D9013C">
                      <w:rPr>
                        <w:b/>
                        <w:sz w:val="24"/>
                      </w:rPr>
                      <w:t>BEISTANDSCHAFTSBERICHT</w:t>
                    </w:r>
                  </w:p>
                </w:txbxContent>
              </v:textbox>
            </v:shape>
          </w:pict>
        </mc:Fallback>
      </mc:AlternateContent>
    </w:r>
    <w:r w:rsidRPr="00D9013C">
      <w:rPr>
        <w:b/>
        <w:noProof/>
        <w:lang w:val="de-CH" w:eastAsia="de-CH"/>
      </w:rPr>
      <w:drawing>
        <wp:anchor distT="0" distB="0" distL="114300" distR="114300" simplePos="0" relativeHeight="251671552" behindDoc="0" locked="0" layoutInCell="1" allowOverlap="1" wp14:anchorId="0212EBF2" wp14:editId="2AF25D36">
          <wp:simplePos x="0" y="0"/>
          <wp:positionH relativeFrom="column">
            <wp:posOffset>4428490</wp:posOffset>
          </wp:positionH>
          <wp:positionV relativeFrom="paragraph">
            <wp:posOffset>-900430</wp:posOffset>
          </wp:positionV>
          <wp:extent cx="1065600" cy="813600"/>
          <wp:effectExtent l="0" t="0" r="1270" b="571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SB_Horgen_Logo.jpg"/>
                  <pic:cNvPicPr/>
                </pic:nvPicPr>
                <pic:blipFill rotWithShape="1">
                  <a:blip r:embed="rId1" cstate="print">
                    <a:extLst>
                      <a:ext uri="{28A0092B-C50C-407E-A947-70E740481C1C}">
                        <a14:useLocalDpi xmlns:a14="http://schemas.microsoft.com/office/drawing/2010/main" val="0"/>
                      </a:ext>
                    </a:extLst>
                  </a:blip>
                  <a:srcRect l="16715" t="13907" r="14478" b="22157"/>
                  <a:stretch/>
                </pic:blipFill>
                <pic:spPr bwMode="auto">
                  <a:xfrm>
                    <a:off x="0" y="0"/>
                    <a:ext cx="1065600" cy="813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56F74" w:rsidRPr="00D9013C" w:rsidRDefault="00156F7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F74" w:rsidRPr="00624D8D" w:rsidRDefault="00156F74" w:rsidP="00C019F9">
    <w:pPr>
      <w:pStyle w:val="Kopfzeile"/>
      <w:tabs>
        <w:tab w:val="clear" w:pos="4320"/>
        <w:tab w:val="clear" w:pos="8640"/>
        <w:tab w:val="left" w:pos="2997"/>
      </w:tabs>
      <w:rPr>
        <w:sz w:val="17"/>
        <w:szCs w:val="17"/>
        <w:lang w:eastAsia="de-CH"/>
      </w:rPr>
    </w:pPr>
    <w:r w:rsidRPr="00624D8D">
      <w:rPr>
        <w:noProof/>
        <w:sz w:val="17"/>
        <w:szCs w:val="17"/>
        <w:lang w:val="de-CH" w:eastAsia="de-CH"/>
      </w:rPr>
      <mc:AlternateContent>
        <mc:Choice Requires="wps">
          <w:drawing>
            <wp:anchor distT="0" distB="0" distL="114300" distR="114300" simplePos="0" relativeHeight="251663360" behindDoc="0" locked="0" layoutInCell="1" allowOverlap="1" wp14:anchorId="2EEEA03C" wp14:editId="1385F072">
              <wp:simplePos x="0" y="0"/>
              <wp:positionH relativeFrom="column">
                <wp:posOffset>4354195</wp:posOffset>
              </wp:positionH>
              <wp:positionV relativeFrom="paragraph">
                <wp:posOffset>-184150</wp:posOffset>
              </wp:positionV>
              <wp:extent cx="1620000" cy="1440000"/>
              <wp:effectExtent l="0" t="0" r="0" b="8255"/>
              <wp:wrapNone/>
              <wp:docPr id="3" name="Text Box 3"/>
              <wp:cNvGraphicFramePr/>
              <a:graphic xmlns:a="http://schemas.openxmlformats.org/drawingml/2006/main">
                <a:graphicData uri="http://schemas.microsoft.com/office/word/2010/wordprocessingShape">
                  <wps:wsp>
                    <wps:cNvSpPr txBox="1"/>
                    <wps:spPr>
                      <a:xfrm>
                        <a:off x="0" y="0"/>
                        <a:ext cx="1620000" cy="1440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56F74" w:rsidRPr="00F6626C" w:rsidRDefault="00156F74" w:rsidP="001B296C">
                          <w:pPr>
                            <w:pStyle w:val="kesbklein8"/>
                            <w:rPr>
                              <w:rFonts w:ascii="Arial" w:hAnsi="Arial" w:cs="Arial"/>
                              <w:color w:val="000000" w:themeColor="text1"/>
                              <w:sz w:val="20"/>
                              <w:szCs w:val="20"/>
                            </w:rPr>
                          </w:pPr>
                        </w:p>
                        <w:p w:rsidR="00156F74" w:rsidRPr="00F6626C" w:rsidRDefault="00156F74" w:rsidP="001B296C">
                          <w:pPr>
                            <w:pStyle w:val="kesbklein8"/>
                            <w:rPr>
                              <w:rFonts w:ascii="Arial" w:hAnsi="Arial" w:cs="Arial"/>
                              <w:color w:val="000000" w:themeColor="text1"/>
                              <w:sz w:val="17"/>
                              <w:szCs w:val="17"/>
                            </w:rPr>
                          </w:pPr>
                          <w:r w:rsidRPr="00F6626C">
                            <w:rPr>
                              <w:rFonts w:ascii="Arial" w:hAnsi="Arial" w:cs="Arial"/>
                              <w:color w:val="000000" w:themeColor="text1"/>
                              <w:sz w:val="17"/>
                              <w:szCs w:val="17"/>
                            </w:rPr>
                            <w:t>Kindes- und</w:t>
                          </w:r>
                        </w:p>
                        <w:p w:rsidR="00156F74" w:rsidRPr="00F6626C" w:rsidRDefault="00156F74" w:rsidP="001B296C">
                          <w:pPr>
                            <w:pStyle w:val="kesbklein8"/>
                            <w:rPr>
                              <w:rFonts w:ascii="Arial" w:hAnsi="Arial" w:cs="Arial"/>
                              <w:color w:val="000000" w:themeColor="text1"/>
                              <w:sz w:val="17"/>
                              <w:szCs w:val="17"/>
                            </w:rPr>
                          </w:pPr>
                          <w:r w:rsidRPr="00F6626C">
                            <w:rPr>
                              <w:rFonts w:ascii="Arial" w:hAnsi="Arial" w:cs="Arial"/>
                              <w:color w:val="000000" w:themeColor="text1"/>
                              <w:sz w:val="17"/>
                              <w:szCs w:val="17"/>
                            </w:rPr>
                            <w:t>Erwachsenenschutzbehörde</w:t>
                          </w:r>
                        </w:p>
                        <w:p w:rsidR="00156F74" w:rsidRPr="00F6626C" w:rsidRDefault="00156F74" w:rsidP="001B296C">
                          <w:pPr>
                            <w:pStyle w:val="kesbklein8"/>
                            <w:rPr>
                              <w:rFonts w:ascii="Arial" w:hAnsi="Arial" w:cs="Arial"/>
                              <w:color w:val="000000" w:themeColor="text1"/>
                              <w:sz w:val="17"/>
                              <w:szCs w:val="17"/>
                            </w:rPr>
                          </w:pPr>
                          <w:r w:rsidRPr="00F6626C">
                            <w:rPr>
                              <w:rFonts w:ascii="Arial" w:hAnsi="Arial" w:cs="Arial"/>
                              <w:color w:val="000000" w:themeColor="text1"/>
                              <w:sz w:val="17"/>
                              <w:szCs w:val="17"/>
                            </w:rPr>
                            <w:t>Bezirk Horgen</w:t>
                          </w:r>
                        </w:p>
                        <w:p w:rsidR="00156F74" w:rsidRPr="00F6626C" w:rsidRDefault="00156F74" w:rsidP="001B296C">
                          <w:pPr>
                            <w:pStyle w:val="kesbklein8"/>
                            <w:rPr>
                              <w:rFonts w:ascii="Arial" w:hAnsi="Arial" w:cs="Arial"/>
                              <w:color w:val="000000" w:themeColor="text1"/>
                              <w:sz w:val="17"/>
                              <w:szCs w:val="17"/>
                            </w:rPr>
                          </w:pPr>
                        </w:p>
                        <w:p w:rsidR="00156F74" w:rsidRPr="00F6626C" w:rsidRDefault="00156F74" w:rsidP="001B296C">
                          <w:pPr>
                            <w:pStyle w:val="kesbklein8"/>
                            <w:rPr>
                              <w:rFonts w:ascii="Arial" w:hAnsi="Arial" w:cs="Arial"/>
                              <w:color w:val="000000" w:themeColor="text1"/>
                              <w:sz w:val="17"/>
                              <w:szCs w:val="17"/>
                            </w:rPr>
                          </w:pPr>
                        </w:p>
                        <w:p w:rsidR="00156F74" w:rsidRPr="00F6626C" w:rsidRDefault="00156F74" w:rsidP="001B296C">
                          <w:pPr>
                            <w:pStyle w:val="kesbklein8"/>
                            <w:rPr>
                              <w:rFonts w:ascii="Arial" w:hAnsi="Arial" w:cs="Arial"/>
                              <w:color w:val="000000" w:themeColor="text1"/>
                              <w:sz w:val="17"/>
                              <w:szCs w:val="17"/>
                            </w:rPr>
                          </w:pPr>
                          <w:r w:rsidRPr="00F6626C">
                            <w:rPr>
                              <w:rFonts w:ascii="Arial" w:hAnsi="Arial" w:cs="Arial"/>
                              <w:color w:val="000000" w:themeColor="text1"/>
                              <w:sz w:val="17"/>
                              <w:szCs w:val="17"/>
                            </w:rPr>
                            <w:t>contact@kes-horgen.ch</w:t>
                          </w:r>
                        </w:p>
                        <w:p w:rsidR="00156F74" w:rsidRPr="00F6626C" w:rsidRDefault="00156F74" w:rsidP="001B296C">
                          <w:pPr>
                            <w:pStyle w:val="kesbklein8"/>
                            <w:rPr>
                              <w:rFonts w:ascii="Arial" w:hAnsi="Arial" w:cs="Arial"/>
                              <w:color w:val="000000" w:themeColor="text1"/>
                              <w:sz w:val="17"/>
                              <w:szCs w:val="17"/>
                            </w:rPr>
                          </w:pPr>
                          <w:r w:rsidRPr="00F6626C">
                            <w:rPr>
                              <w:rFonts w:ascii="Arial" w:hAnsi="Arial" w:cs="Arial"/>
                              <w:color w:val="000000" w:themeColor="text1"/>
                              <w:sz w:val="17"/>
                              <w:szCs w:val="17"/>
                            </w:rPr>
                            <w:t>www.kesb-horgen.ch</w:t>
                          </w:r>
                        </w:p>
                        <w:p w:rsidR="00156F74" w:rsidRPr="00F6626C" w:rsidRDefault="00156F74" w:rsidP="001B296C">
                          <w:pPr>
                            <w:pStyle w:val="kesbklein8"/>
                            <w:rPr>
                              <w:rFonts w:ascii="Arial" w:hAnsi="Arial" w:cs="Arial"/>
                              <w:color w:val="000000" w:themeColor="text1"/>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42.85pt;margin-top:-14.5pt;width:127.55pt;height:11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" filled="f" stroked="f">
              <v:textbox>
                <w:txbxContent>
                  <w:p w:rsidR="00156F74" w:rsidRPr="00F6626C" w:rsidRDefault="00156F74" w:rsidP="001B296C">
                    <w:pPr>
                      <w:pStyle w:val="kesbklein8"/>
                      <w:rPr>
                        <w:rFonts w:ascii="Arial" w:hAnsi="Arial" w:cs="Arial"/>
                        <w:color w:val="000000" w:themeColor="text1"/>
                        <w:sz w:val="20"/>
                        <w:szCs w:val="20"/>
                      </w:rPr>
                    </w:pPr>
                  </w:p>
                  <w:p w:rsidR="00156F74" w:rsidRPr="00F6626C" w:rsidRDefault="00156F74" w:rsidP="001B296C">
                    <w:pPr>
                      <w:pStyle w:val="kesbklein8"/>
                      <w:rPr>
                        <w:rFonts w:ascii="Arial" w:hAnsi="Arial" w:cs="Arial"/>
                        <w:color w:val="000000" w:themeColor="text1"/>
                        <w:sz w:val="17"/>
                        <w:szCs w:val="17"/>
                      </w:rPr>
                    </w:pPr>
                    <w:r w:rsidRPr="00F6626C">
                      <w:rPr>
                        <w:rFonts w:ascii="Arial" w:hAnsi="Arial" w:cs="Arial"/>
                        <w:color w:val="000000" w:themeColor="text1"/>
                        <w:sz w:val="17"/>
                        <w:szCs w:val="17"/>
                      </w:rPr>
                      <w:t>Kindes- und</w:t>
                    </w:r>
                  </w:p>
                  <w:p w:rsidR="00156F74" w:rsidRPr="00F6626C" w:rsidRDefault="00156F74" w:rsidP="001B296C">
                    <w:pPr>
                      <w:pStyle w:val="kesbklein8"/>
                      <w:rPr>
                        <w:rFonts w:ascii="Arial" w:hAnsi="Arial" w:cs="Arial"/>
                        <w:color w:val="000000" w:themeColor="text1"/>
                        <w:sz w:val="17"/>
                        <w:szCs w:val="17"/>
                      </w:rPr>
                    </w:pPr>
                    <w:r w:rsidRPr="00F6626C">
                      <w:rPr>
                        <w:rFonts w:ascii="Arial" w:hAnsi="Arial" w:cs="Arial"/>
                        <w:color w:val="000000" w:themeColor="text1"/>
                        <w:sz w:val="17"/>
                        <w:szCs w:val="17"/>
                      </w:rPr>
                      <w:t>Erwachsenenschutzbehörde</w:t>
                    </w:r>
                  </w:p>
                  <w:p w:rsidR="00156F74" w:rsidRPr="00F6626C" w:rsidRDefault="00156F74" w:rsidP="001B296C">
                    <w:pPr>
                      <w:pStyle w:val="kesbklein8"/>
                      <w:rPr>
                        <w:rFonts w:ascii="Arial" w:hAnsi="Arial" w:cs="Arial"/>
                        <w:color w:val="000000" w:themeColor="text1"/>
                        <w:sz w:val="17"/>
                        <w:szCs w:val="17"/>
                      </w:rPr>
                    </w:pPr>
                    <w:r w:rsidRPr="00F6626C">
                      <w:rPr>
                        <w:rFonts w:ascii="Arial" w:hAnsi="Arial" w:cs="Arial"/>
                        <w:color w:val="000000" w:themeColor="text1"/>
                        <w:sz w:val="17"/>
                        <w:szCs w:val="17"/>
                      </w:rPr>
                      <w:t>Bezirk Horgen</w:t>
                    </w:r>
                  </w:p>
                  <w:p w:rsidR="00156F74" w:rsidRPr="00F6626C" w:rsidRDefault="00156F74" w:rsidP="001B296C">
                    <w:pPr>
                      <w:pStyle w:val="kesbklein8"/>
                      <w:rPr>
                        <w:rFonts w:ascii="Arial" w:hAnsi="Arial" w:cs="Arial"/>
                        <w:color w:val="000000" w:themeColor="text1"/>
                        <w:sz w:val="17"/>
                        <w:szCs w:val="17"/>
                      </w:rPr>
                    </w:pPr>
                  </w:p>
                  <w:p w:rsidR="00156F74" w:rsidRPr="00F6626C" w:rsidRDefault="00156F74" w:rsidP="001B296C">
                    <w:pPr>
                      <w:pStyle w:val="kesbklein8"/>
                      <w:rPr>
                        <w:rFonts w:ascii="Arial" w:hAnsi="Arial" w:cs="Arial"/>
                        <w:color w:val="000000" w:themeColor="text1"/>
                        <w:sz w:val="17"/>
                        <w:szCs w:val="17"/>
                      </w:rPr>
                    </w:pPr>
                  </w:p>
                  <w:p w:rsidR="00156F74" w:rsidRPr="00F6626C" w:rsidRDefault="00156F74" w:rsidP="001B296C">
                    <w:pPr>
                      <w:pStyle w:val="kesbklein8"/>
                      <w:rPr>
                        <w:rFonts w:ascii="Arial" w:hAnsi="Arial" w:cs="Arial"/>
                        <w:color w:val="000000" w:themeColor="text1"/>
                        <w:sz w:val="17"/>
                        <w:szCs w:val="17"/>
                      </w:rPr>
                    </w:pPr>
                    <w:r w:rsidRPr="00F6626C">
                      <w:rPr>
                        <w:rFonts w:ascii="Arial" w:hAnsi="Arial" w:cs="Arial"/>
                        <w:color w:val="000000" w:themeColor="text1"/>
                        <w:sz w:val="17"/>
                        <w:szCs w:val="17"/>
                      </w:rPr>
                      <w:t>contact@kes-horgen.ch</w:t>
                    </w:r>
                  </w:p>
                  <w:p w:rsidR="00156F74" w:rsidRPr="00F6626C" w:rsidRDefault="00156F74" w:rsidP="001B296C">
                    <w:pPr>
                      <w:pStyle w:val="kesbklein8"/>
                      <w:rPr>
                        <w:rFonts w:ascii="Arial" w:hAnsi="Arial" w:cs="Arial"/>
                        <w:color w:val="000000" w:themeColor="text1"/>
                        <w:sz w:val="17"/>
                        <w:szCs w:val="17"/>
                      </w:rPr>
                    </w:pPr>
                    <w:r w:rsidRPr="00F6626C">
                      <w:rPr>
                        <w:rFonts w:ascii="Arial" w:hAnsi="Arial" w:cs="Arial"/>
                        <w:color w:val="000000" w:themeColor="text1"/>
                        <w:sz w:val="17"/>
                        <w:szCs w:val="17"/>
                      </w:rPr>
                      <w:t>www.kesb-horgen.ch</w:t>
                    </w:r>
                  </w:p>
                  <w:p w:rsidR="00156F74" w:rsidRPr="00F6626C" w:rsidRDefault="00156F74" w:rsidP="001B296C">
                    <w:pPr>
                      <w:pStyle w:val="kesbklein8"/>
                      <w:rPr>
                        <w:rFonts w:ascii="Arial" w:hAnsi="Arial" w:cs="Arial"/>
                        <w:color w:val="000000" w:themeColor="text1"/>
                        <w:sz w:val="17"/>
                        <w:szCs w:val="17"/>
                      </w:rPr>
                    </w:pPr>
                  </w:p>
                </w:txbxContent>
              </v:textbox>
            </v:shape>
          </w:pict>
        </mc:Fallback>
      </mc:AlternateContent>
    </w:r>
    <w:r w:rsidRPr="00624D8D">
      <w:rPr>
        <w:noProof/>
        <w:sz w:val="17"/>
        <w:szCs w:val="17"/>
        <w:lang w:val="de-CH" w:eastAsia="de-CH"/>
      </w:rPr>
      <w:drawing>
        <wp:anchor distT="0" distB="0" distL="114300" distR="114300" simplePos="0" relativeHeight="251669504" behindDoc="0" locked="0" layoutInCell="1" allowOverlap="1" wp14:anchorId="1466064E" wp14:editId="290C9D5A">
          <wp:simplePos x="0" y="0"/>
          <wp:positionH relativeFrom="column">
            <wp:posOffset>4428490</wp:posOffset>
          </wp:positionH>
          <wp:positionV relativeFrom="paragraph">
            <wp:posOffset>-900430</wp:posOffset>
          </wp:positionV>
          <wp:extent cx="1065600" cy="813600"/>
          <wp:effectExtent l="0" t="0" r="1270" b="571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SB_Horgen_Logo.jpg"/>
                  <pic:cNvPicPr/>
                </pic:nvPicPr>
                <pic:blipFill rotWithShape="1">
                  <a:blip r:embed="rId1" cstate="print">
                    <a:extLst>
                      <a:ext uri="{28A0092B-C50C-407E-A947-70E740481C1C}">
                        <a14:useLocalDpi xmlns:a14="http://schemas.microsoft.com/office/drawing/2010/main" val="0"/>
                      </a:ext>
                    </a:extLst>
                  </a:blip>
                  <a:srcRect l="16715" t="13907" r="14478" b="22157"/>
                  <a:stretch/>
                </pic:blipFill>
                <pic:spPr bwMode="auto">
                  <a:xfrm>
                    <a:off x="0" y="0"/>
                    <a:ext cx="1065600" cy="813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24F7"/>
    <w:multiLevelType w:val="hybridMultilevel"/>
    <w:tmpl w:val="C5746A52"/>
    <w:lvl w:ilvl="0" w:tplc="683680BE">
      <w:numFmt w:val="bullet"/>
      <w:pStyle w:val="kesbaufzhlung-"/>
      <w:lvlText w:val="-"/>
      <w:lvlJc w:val="left"/>
      <w:pPr>
        <w:ind w:left="360" w:hanging="360"/>
      </w:pPr>
      <w:rPr>
        <w:rFonts w:ascii="AkkuratLightProRegular" w:eastAsiaTheme="minorEastAsia" w:hAnsi="AkkuratLightProRegular"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nsid w:val="40302F02"/>
    <w:multiLevelType w:val="hybridMultilevel"/>
    <w:tmpl w:val="CAE2FC20"/>
    <w:lvl w:ilvl="0" w:tplc="07129022">
      <w:start w:val="1"/>
      <w:numFmt w:val="decimal"/>
      <w:lvlText w:val="%1"/>
      <w:lvlJc w:val="left"/>
      <w:pPr>
        <w:ind w:left="340" w:hanging="340"/>
      </w:pPr>
      <w:rPr>
        <w:rFonts w:ascii="Akkurat Std" w:hAnsi="Akkurat Std"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C847B5"/>
    <w:multiLevelType w:val="hybridMultilevel"/>
    <w:tmpl w:val="60482C2C"/>
    <w:lvl w:ilvl="0" w:tplc="E9501E80">
      <w:start w:val="1"/>
      <w:numFmt w:val="decimal"/>
      <w:pStyle w:val="kesblistenummeriert"/>
      <w:lvlText w:val="%1."/>
      <w:lvlJc w:val="left"/>
      <w:pPr>
        <w:ind w:left="360" w:hanging="36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E901A5"/>
    <w:multiLevelType w:val="hybridMultilevel"/>
    <w:tmpl w:val="2D0481D0"/>
    <w:lvl w:ilvl="0" w:tplc="89FE5BAE">
      <w:start w:val="1"/>
      <w:numFmt w:val="upperLetter"/>
      <w:pStyle w:val="kesbaufzhlungA"/>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nsid w:val="693E3C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9620FC6"/>
    <w:multiLevelType w:val="hybridMultilevel"/>
    <w:tmpl w:val="CAC8D562"/>
    <w:lvl w:ilvl="0" w:tplc="9D46F7CA">
      <w:start w:val="1"/>
      <w:numFmt w:val="lowerLetter"/>
      <w:pStyle w:val="kesbaufzhlunga0"/>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1"/>
  </w:num>
  <w:num w:numId="2">
    <w:abstractNumId w:val="1"/>
    <w:lvlOverride w:ilvl="0">
      <w:startOverride w:val="1"/>
    </w:lvlOverride>
  </w:num>
  <w:num w:numId="3">
    <w:abstractNumId w:val="4"/>
  </w:num>
  <w:num w:numId="4">
    <w:abstractNumId w:val="2"/>
  </w:num>
  <w:num w:numId="5">
    <w:abstractNumId w:val="2"/>
    <w:lvlOverride w:ilvl="0">
      <w:startOverride w:val="1"/>
    </w:lvlOverride>
  </w:num>
  <w:num w:numId="6">
    <w:abstractNumId w:val="2"/>
    <w:lvlOverride w:ilvl="0">
      <w:startOverride w:val="1"/>
    </w:lvlOverride>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de-DE" w:vendorID="64" w:dllVersion="131078" w:nlCheck="1" w:checkStyle="1"/>
  <w:activeWritingStyle w:appName="MSWord" w:lang="de-CH" w:vendorID="64" w:dllVersion="131078" w:nlCheck="1" w:checkStyle="1"/>
  <w:proofState w:spelling="clean"/>
  <w:attachedTemplate r:id="rId1"/>
  <w:documentProtection w:edit="forms" w:formatting="1" w:enforcement="0"/>
  <w:defaultTabStop w:val="720"/>
  <w:autoHyphenation/>
  <w:hyphenationZone w:val="425"/>
  <w:characterSpacingControl w:val="doNotCompress"/>
  <w:hdrShapeDefaults>
    <o:shapedefaults v:ext="edit" spidmax="1904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etaTool_Script1_Path" w:val="Dokument"/>
    <w:docVar w:name="MetaTool_Script1_Report" w:val="//HeimatortKlient v20141017 ho/bur_x000d__x000a__x000d__x000a_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KESDossier Dossier = (KESDossier) obj.Geschaeft;_x000d__x000a__x0009__x0009_String str = string.Empty;_x000d__x000a__x0009__x0009__x0009__x0009__x000d__x000a__x0009__x0009_if (Dossier.Klient.Heimatorte.Length&gt;0) {_x000d__x000a__x0009__x0009__x0009_foreach (Heimatort heim in Dossier.Klient.Heimatorte) {_x000d__x000a__x0009__x0009__x0009__x0009_if (heim != null) {_x000d__x000a__x0009__x0009__x0009__x0009__x0009_//str += heim.Name.CurrentValue;_x000d__x000a__x0009__x0009__x0009__x0009__x0009_str += heim.DisplayName;_x000d__x000a__x0009__x0009__x0009__x0009__x0009_str += &quot;, &quot;;_x000d__x000a__x0009__x0009__x0009__x0009_}_x000d__x000a__x0009__x0009__x0009_}_x000d__x000a__x0009__x0009__x0009_str = (str.Trim().TrimEnd(','));_x000d__x000a__x0009__x0009_}_x000d__x000a__x0009__x0009__x000d__x000a__x0009__x0009_if (str == &quot;&quot;) {_x000d__x000a__x0009__x0009__x0009_foreach (Land la in Dossier.Klient.Nationalitaeten) {_x000d__x000a__x0009__x0009__x0009__x0009_if (la != null) {_x000d__x000a__x0009__x0009__x0009__x0009_//str += la.Name.CurrentValue;_x000d__x000a__x0009__x0009__x0009__x0009_str += la.DisplayName;_x000d__x000a__x0009__x0009__x0009__x0009_str += &quot;, &quot;;_x000d__x000a__x0009__x0009__x0009_}_x000d__x000a__x0009__x0009_}_x000d__x000a__x0009__x0009__x0009_str = (str.Trim().TrimEnd(','));_x000d__x000a__x0009__x0009_}_x000d__x000a__x000d__x000a__x0009__x0009__x000d__x000a_        if (string.IsNullOrEmpty (str)) {_x000d__x000a__x0009__x0009__x0009_str = &quot;&quot;;_x000d__x000a__x0009__x0009__x0009_}_x000d__x000a__x0009__x0009__x000d__x000a__x0009__x0009_return str;_x000d__x000a_       }_x000d__x000a_   }_x000d__x000a_}_x000d__x000a_"/>
    <w:docVar w:name="MetaTool_Script2_Path" w:val="Dokument"/>
    <w:docVar w:name="MetaTool_Script2_Report" w:val="// GesetzlicherWohnsitz v20140828 ho/bur_x000d__x000a__x000d__x000a_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if(obj == null) {_x000d__x000a__x0009__x0009__x0009__x0009_return &quot;&quot;;_x000d__x000a__x0009__x0009__x0009_}_x000d__x000a__x0009__x0009__x0009_string str = &quot;&quot;;_x000d__x000a__x0009__x0009__x0009__x000d__x000a__x0009__x0009__x0009_KESDossier kesDossier = obj.Geschaeft as KESDossier;_x000d__x000a__x0009__x0009__x0009_if(kesDossier != null) {_x000d__x000a__x0009__x0009__x0009__x0009_if(kesDossier.Klient != null) {_x000d__x000a__x0009__x0009__x0009__x0009__x0009_if(kesDossier.Klient.GesetzlicheWohngemeinde != null) {_x000d__x000a__x0009__x0009__x0009__x0009__x0009__x0009_str = kesDossier.Klient.GesetzlicheWohngemeinde.CurrentValue;_x000d__x000a__x0009__x0009__x0009__x0009__x0009_}_x000d__x000a__x0009__x0009__x0009__x0009_}_x000d__x000a__x0009__x0009__x0009_}_x000d__x000a__x0009__x0009__x0009_return str;_x000d__x000a_       }_x000d__x000a_   }_x000d__x000a_}_x000d__x000a_"/>
    <w:docVar w:name="MetaTool_Script3_Path" w:val="Dokument"/>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if(obj == null) {_x000d__x000a__x0009__x0009__x0009__x0009_return &quot;&quot;;_x000d__x000a__x0009__x0009__x0009_}_x000d__x000a__x0009__x0009__x0009_string str = &quot;&quot;;_x000d__x000a__x0009__x0009__x0009__x000d__x000a__x0009__x0009__x0009_KESDossier kesDossier = obj.Geschaeft as KESDossier;_x000d__x000a__x0009__x0009__x0009_if(kesDossier != null) {_x000d__x000a__x0009__x0009__x0009__x0009_if(kesDossier.Klient != null) {_x000d__x000a__x0009__x0009__x0009__x0009__x0009_if(kesDossier.Klient.Geburtsdatum != null) {_x000d__x000a__x0009__x0009__x0009__x0009__x0009__x0009_str = kesDossier.Klient.Geburtsdatum.LeftDate.ToString(&quot;d. MM. yyyy&quot;);_x000d__x000a__x0009__x0009__x0009__x0009__x0009_}_x000d__x000a__x0009__x0009__x0009__x0009_}_x000d__x000a__x0009__x0009__x0009_}_x000d__x000a__x0009__x0009__x0009_return str;_x000d__x000a_       }_x000d__x000a_   }_x000d__x000a_}_x000d__x000a_"/>
    <w:docVar w:name="MetaTool_Script4_Path" w:val="Dokument"/>
    <w:docVar w:name="MetaTool_Script4_Report" w:val="// Bürger/inKlient ; v20141008 ho/bur_x000d__x000a__x000d__x000a_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quot;&quot;;_x000d__x000a_            if(obj == null) {_x000d__x000a__x0009__x0009__x0009__x0009_return &quot;&quot;;_x000d__x000a__x0009__x0009__x0009_}_x000d__x000a__x0009__x0009__x0009__x000d__x000a__x0009__x0009__x0009_KESDossier kesDossier = obj.Geschaeft as KESDossier;_x000d__x000a__x0009__x0009__x0009__x000d__x000a__x0009__x0009__x0009_if(kesDossier != null) {_x000d__x000a__x0009__x0009__x0009__x0009_if(kesDossier.Klient != null) {_x000d__x000a__x0009__x0009__x0009__x0009__x0009_if(kesDossier.Klient.Geschlecht != null) {_x000d__x000a__x0009__x0009__x0009__x0009__x0009__x0009_if(kesDossier.Klient.Geschlecht.ToString() == &quot;männlich&quot;) {_x000d__x000a__x0009__x0009__x0009__x0009__x0009__x0009__x0009_str += &quot;Bürger&quot;;_x000d__x000a__x0009__x0009__x0009__x0009__x0009__x0009_}_x000d__x000a__x0009__x0009__x0009__x0009__x0009__x0009_if (kesDossier.Klient.Geschlecht.ToString() == &quot;weiblich&quot;) {_x000d__x000a__x0009__x0009__x0009__x0009__x0009__x0009__x0009_str += &quot;Bürgerin&quot;;_x000d__x000a__x0009__x0009__x0009__x0009__x0009__x0009_} _x000d__x000a__x0009__x0009__x0009__x0009__x0009_}_x000d__x000a__x0009__x0009__x0009__x0009__x0009__x000d__x000a__x0009__x0009__x0009__x0009__x0009_if(kesDossier.Klient.Geschlecht == null) {_x000d__x000a__x0009__x0009__x0009__x0009__x0009__x0009_str += &quot;Bürger/in&quot;;_x000d__x000a__x0009__x0009__x0009__x0009__x0009_}_x000d__x000a__x0009__x0009__x0009__x0009__x0009__x000d__x000a__x0009__x0009__x0009__x0009_}_x000d__x000a__x0009__x0009__x0009_}_x000d__x000a__x0009__x0009__x0009__x000d__x000a__x0009__x0009__x0009_return str;_x000d__x000a_       }_x000d__x000a_   }_x000d__x000a_}_x000d__x000a_"/>
    <w:docVar w:name="MetaTool_Table1_Path" w:val="Dokument/Geschaeft/*[name()='KESDossier']/Geschaeftseigner/*[name()='Organisationseinheit']/Mitglieder/*"/>
    <w:docVar w:name="MetaTool_Table1_Report" w:val="&lt;?xml version=&quot;1.0&quot; encoding=&quot;utf-8&quot; standalone=&quot;yes&quot;?&gt;&lt;root type=&quot;PerpetuumSoft.Reporting.DOM.Document&quot; id=&quot;1&quot; version=&quot;2&quot; CommonScript=&quot;public void PrintOrganisation (Person per)&amp;#xD;&amp;#xA;{&amp;#xD;&amp;#xA;  string str = &amp;quot;&amp;quot;;&amp;#xD;&amp;#xA;  System.Text.StringBuilder sb = new System.Text.StringBuilder();&amp;#xD;&amp;#xA;  textBoxOrganisation.Text = string.Empty;&amp;#xD;&amp;#xA;  &amp;#xD;&amp;#xA;  if(per == null)&amp;#xD;&amp;#xA;    return;&amp;#xD;&amp;#xA;  &amp;#xD;&amp;#xA;  if(per.Email != null) {&amp;#xD;&amp;#xA;    str += per.Email.CurrentValue;&amp;#xD;&amp;#xA;    str += &amp;quot;\n&amp;quot;;&amp;#xD;&amp;#xA;  }&amp;#xD;&amp;#xA;&amp;#xD;&amp;#xA;  &amp;#xD;&amp;#xA;  if(per.Homepage != null) {&amp;#xD;&amp;#xA;    str += per.Homepage.CurrentValue;&amp;#xD;&amp;#xA;  }&amp;#xD;&amp;#xA;&amp;#xD;&amp;#xA;&amp;#xD;&amp;#xA;  sb.Append(str);&amp;#xD;&amp;#xA;  textBoxOrganisation.Text = sb.ToString().Trim();&amp;#xD;&amp;#xA;  Detail.Render();&amp;#xD;&amp;#xA;}&amp;#xD;&amp;#xA;&quot; Name=&quot;Person&quot; DocumentGuid=&quot;32725f1c-ff52-47f9-ac87-2826e7629585&quot; IsTemplate=&quot;true&quot; GridStep=&quot;59.055118560791016&quot; ScriptLanguage=&quot;CSharp&quot; ImportsString=&quot;CMI.MetaTool.Generated&amp;#xD;&amp;#xA;CMI.DomainModel&amp;#xD;&amp;#xA;CMI.DomainModel.MappingInterfaces&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Pages type=&quot;PerpetuumSoft.Reporting.DOM.PageCollection&quot; id=&quot;25&quot;&gt;&lt;Item type=&quot;PerpetuumSoft.Reporting.DOM.Page&quot; id=&quot;26&quot; Location=&quot;0;0&quot; Name=&quot;Seite1&quot; ManualBuildScript=&quot;TypedObjektList tOL = (TypedObjektList) Engine.Objects[&amp;quot;Person&amp;quot;];&amp;#xD;&amp;#xA;&amp;#xD;&amp;#xA;if (tOL.Count &amp;gt; 0)&amp;#xD;&amp;#xA;{&amp;#xD;&amp;#xA;  foreach (Person a in tOL)&amp;#xD;&amp;#xA;  {&amp;#xD;&amp;#xA;    if(a.Parentkey == &amp;quot;KESBVorlagen&amp;quot;) {&amp;#xD;&amp;#xA;      PrintOrganisation(a);&amp;#xD;&amp;#xA;    }&amp;#xD;&amp;#xA;  }&amp;#xD;&amp;#xA;}&amp;#xD;&amp;#xA;else&amp;#xD;&amp;#xA;{&amp;#xD;&amp;#xA;  textBoxOrganisation.Text = &amp;quot;Person&amp;quot;;&amp;#xD;&amp;#xA;  Detail.Render();&amp;#xD;&amp;#xA;}&amp;#xD;&amp;#xA;&quot; Margins=&quot;0; 0; 0; 0&quot; Size=&quot;2480.3149606299212;3507.8740157480315&quot;&gt;&lt;Controls type=&quot;PerpetuumSoft.Reporting.DOM.ReportControlCollection&quot; id=&quot;27&quot;&gt;&lt;Item type=&quot;PerpetuumSoft.Reporting.DOM.DataBand&quot; id=&quot;28&quot; Location=&quot;0;200&quot; ColumnsGap=&quot;0&quot; DataSource=&quot;Person&quot; Name=&quot;dataBandPerson&quot; Size=&quot;2480.3149606299212;500&quot;&gt;&lt;Sort type=&quot;PerpetuumSoft.Reporting.DOM.DataBandSortCollection&quot; id=&quot;29&quot; /&gt;&lt;Totals type=&quot;PerpetuumSoft.Reporting.DOM.DataBandTotalCollection&quot; id=&quot;30&quot; /&gt;&lt;Controls type=&quot;PerpetuumSoft.Reporting.DOM.ReportControlCollection&quot; id=&quot;31&quot;&gt;&lt;Item type=&quot;PerpetuumSoft.Reporting.DOM.Detail&quot; id=&quot;32&quot; Location=&quot;0;200&quot; Name=&quot;Detail&quot; CanBreak=&quot;true&quot; Size=&quot;2480.3149606299212;250&quot;&gt;&lt;Controls type=&quot;PerpetuumSoft.Reporting.DOM.ReportControlCollection&quot; id=&quot;33&quot;&gt;&lt;Item type=&quot;PerpetuumSoft.Reporting.DOM.TextBox&quot; id=&quot;34&quot; Location=&quot;0;0&quot; Name=&quot;textBoxOrganisation&quot; StyleName=&quot;Standard&quot; Size=&quot;2480.31494140625;59.055118560791016&quot;&gt;&lt;DataBindings type=&quot;PerpetuumSoft.Reporting.DOM.ReportDataBindingCollection&quot; id=&quot;35&quot; /&gt;&lt;Font type=&quot;PerpetuumSoft.Framework.Drawing.FontDescriptor&quot; id=&quot;36&quot; FamilyName=&quot;AkkuratLightProRegular&quot; Size=&quot;8.2499990463256836&quot; Italic=&quot;Off&quot; Bold=&quot;Off&quot; Strikeout=&quot;Off&quot; Underline=&quot;Off&quot; /&gt;&lt;/Item&gt;&lt;/Controls&gt;&lt;Aggregates type=&quot;PerpetuumSoft.Reporting.DOM.AggregateCollection&quot; id=&quot;37&quot; /&gt;&lt;DataBindings type=&quot;PerpetuumSoft.Reporting.DOM.ReportDataBindingCollection&quot; id=&quot;38&quot; /&gt;&lt;/Item&gt;&lt;/Controls&gt;&lt;Aggregates type=&quot;PerpetuumSoft.Reporting.DOM.AggregateCollection&quot; id=&quot;39&quot; /&gt;&lt;DataBindings type=&quot;PerpetuumSoft.Reporting.DOM.ReportDataBindingCollection&quot; id=&quot;40&quot; /&gt;&lt;/Item&gt;&lt;/Controls&gt;&lt;DataBindings type=&quot;PerpetuumSoft.Reporting.DOM.ReportDataBindingCollection&quot; id=&quot;41&quot; /&gt;&lt;/Item&gt;&lt;/Pages&gt;&lt;DataSources type=&quot;PerpetuumSoft.Reporting.Data.DocumentDataSourceCollection&quot; id=&quot;42&quot; /&gt;&lt;/root&gt;"/>
    <w:docVar w:name="MetaTool_Table1_Selection" w:val="All"/>
    <w:docVar w:name="MetaTool_Table2_Path" w:val="Dokument/Geschaeft/*[name()='KESDossier']/Geschaeftseigner/*[name()='Organisationseinheit']/Mitglieder/*[name()='Benutzer']"/>
    <w:docVar w:name="MetaTool_Table2_Report" w:val="&lt;?xml version=&quot;1.0&quot; encoding=&quot;utf-8&quot; standalone=&quot;yes&quot;?&gt;&lt;root type=&quot;PerpetuumSoft.Reporting.DOM.Document&quot; id=&quot;1&quot; version=&quot;2&quot; CommonScript=&quot;public void PrintOrganisation (Person per)&amp;#xD;&amp;#xA;{&amp;#xD;&amp;#xA;  string str = &amp;quot;&amp;quot;;&amp;#xD;&amp;#xA;  System.Text.StringBuilder sb = new System.Text.StringBuilder();&amp;#xD;&amp;#xA;  textBoxOrganisation.Text = string.Empty;&amp;#xD;&amp;#xA;  &amp;#xD;&amp;#xA;  if(per == null)&amp;#xD;&amp;#xA;    return;&amp;#xD;&amp;#xA;  &amp;#xD;&amp;#xA;  if(per.Adressen != null) {&amp;#xD;&amp;#xA;    foreach(Adresse adr in per.Adressen) {&amp;#xD;&amp;#xA;      if(adr.Adressart.ToString() == &amp;quot;Geschäftsadresse&amp;quot;) {&amp;#xD;&amp;#xA;        str += adr.Strasse.CurrentValue;&amp;#xD;&amp;#xA;        str += &amp;quot;\n&amp;quot;;&amp;#xD;&amp;#xA;        &amp;#xD;&amp;#xA;        if(per.Name != null) {&amp;#xD;&amp;#xA;          str += per.Name.CurrentValue;&amp;#xD;&amp;#xA;          str += &amp;quot;\n&amp;quot;;&amp;#xD;&amp;#xA;        }&amp;#xD;&amp;#xA;        &amp;#xD;&amp;#xA;        str += adr.PLZ.CurrentValue;&amp;#xD;&amp;#xA;        str += &amp;quot; &amp;quot;;&amp;#xD;&amp;#xA;        str += adr.Ort.CurrentValue;&amp;#xD;&amp;#xA;        str += &amp;quot;\n&amp;quot;;&amp;#xD;&amp;#xA;      }&amp;#xD;&amp;#xA;    }&amp;#xD;&amp;#xA;  }&amp;#xD;&amp;#xA;  &amp;#xD;&amp;#xA;  str += &amp;quot;T &amp;quot;;&amp;#xD;&amp;#xA;  &amp;#xD;&amp;#xA;  if(per.TelefonGeschaeft != null) {&amp;#xD;&amp;#xA;    str += per.TelefonGeschaeft.CurrentValue;&amp;#xD;&amp;#xA;    str += &amp;quot;\n&amp;quot;;&amp;#xD;&amp;#xA;  }&amp;#xD;&amp;#xA;  &amp;#xD;&amp;#xA;  if(per.FaxGeschaeft != null) {&amp;#xD;&amp;#xA;    str += &amp;quot;F &amp;quot;;&amp;#xD;&amp;#xA;    str += per.FaxGeschaeft.CurrentValue;&amp;#xD;&amp;#xA;    str += &amp;quot;\n&amp;quot;;&amp;#xD;&amp;#xA;  }&amp;#xD;&amp;#xA;&amp;#xD;&amp;#xA;  sb.Append(str);&amp;#xD;&amp;#xA;  textBoxOrganisation.Text = sb.ToString().Trim();&amp;#xD;&amp;#xA;  Detail.Render();&amp;#xD;&amp;#xA;}&amp;#xD;&amp;#xA;&quot; Name=&quot;Person&quot; DocumentGuid=&quot;17c74290-5db0-4bfa-9276-1cb4561bca7b&quot; IsTemplate=&quot;true&quot; GridStep=&quot;59.055118560791016&quot; ScriptLanguage=&quot;CSharp&quot; ImportsString=&quot;CMI.MetaTool.Generated&amp;#xD;&amp;#xA;CMI.DomainModel&amp;#xD;&amp;#xA;CMI.DomainModel.MappingInterfaces&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Pages type=&quot;PerpetuumSoft.Reporting.DOM.PageCollection&quot; id=&quot;25&quot;&gt;&lt;Item type=&quot;PerpetuumSoft.Reporting.DOM.Page&quot; id=&quot;26&quot; Location=&quot;0;0&quot; Name=&quot;Seite1&quot; ManualBuildScript=&quot;TypedObjektList tOL = (TypedObjektList) Engine.Objects[&amp;quot;Person&amp;quot;];&amp;#xD;&amp;#xA;&amp;#xD;&amp;#xA;if (tOL.Count &amp;gt; 0)&amp;#xD;&amp;#xA;{&amp;#xD;&amp;#xA;  foreach (Person a in tOL)&amp;#xD;&amp;#xA;  {&amp;#xD;&amp;#xA;    if(a.Parentkey == &amp;quot;KESBVorlagen&amp;quot;) {&amp;#xD;&amp;#xA;      PrintOrganisation(a);&amp;#xD;&amp;#xA;    }&amp;#xD;&amp;#xA;  }&amp;#xD;&amp;#xA;}&amp;#xD;&amp;#xA;else&amp;#xD;&amp;#xA;{&amp;#xD;&amp;#xA;  textBoxOrganisation.Text = &amp;quot;Person&amp;quot;;&amp;#xD;&amp;#xA;  Detail.Render();&amp;#xD;&amp;#xA;}&amp;#xD;&amp;#xA;&quot; Margins=&quot;0; 0; 0; 0&quot; Size=&quot;2480.3149606299212;3507.8740157480315&quot;&gt;&lt;Controls type=&quot;PerpetuumSoft.Reporting.DOM.ReportControlCollection&quot; id=&quot;27&quot;&gt;&lt;Item type=&quot;PerpetuumSoft.Reporting.DOM.DataBand&quot; id=&quot;28&quot; Location=&quot;0;200&quot; ColumnsGap=&quot;0&quot; DataSource=&quot;Person&quot; Name=&quot;dataBandPerson&quot; Size=&quot;2480.3149606299212;500&quot;&gt;&lt;Sort type=&quot;PerpetuumSoft.Reporting.DOM.DataBandSortCollection&quot; id=&quot;29&quot; /&gt;&lt;Totals type=&quot;PerpetuumSoft.Reporting.DOM.DataBandTotalCollection&quot; id=&quot;30&quot; /&gt;&lt;Controls type=&quot;PerpetuumSoft.Reporting.DOM.ReportControlCollection&quot; id=&quot;31&quot;&gt;&lt;Item type=&quot;PerpetuumSoft.Reporting.DOM.Detail&quot; id=&quot;32&quot; Location=&quot;0;177.16535949707031&quot; Name=&quot;Detail&quot; CanBreak=&quot;true&quot; Size=&quot;2480.3149606299212;59.055118560791016&quot;&gt;&lt;Controls type=&quot;PerpetuumSoft.Reporting.DOM.ReportControlCollection&quot; id=&quot;33&quot;&gt;&lt;Item type=&quot;PerpetuumSoft.Reporting.DOM.TextBox&quot; id=&quot;34&quot; Location=&quot;0;0&quot; Name=&quot;textBoxOrganisation&quot; StyleName=&quot;Standard&quot; Size=&quot;2480.31494140625;59.055118560791016&quot; TextAlign=&quot;BottomLeft&quot;&gt;&lt;DataBindings type=&quot;PerpetuumSoft.Reporting.DOM.ReportDataBindingCollection&quot; id=&quot;35&quot; /&gt;&lt;Font type=&quot;PerpetuumSoft.Framework.Drawing.FontDescriptor&quot; id=&quot;36&quot; FamilyName=&quot;AkkuratLightProRegular&quot; Size=&quot;8.2499990463256836&quot; Italic=&quot;Off&quot; Bold=&quot;Off&quot; Strikeout=&quot;Off&quot; Underline=&quot;Off&quot; /&gt;&lt;/Item&gt;&lt;/Controls&gt;&lt;Aggregates type=&quot;PerpetuumSoft.Reporting.DOM.AggregateCollection&quot; id=&quot;37&quot; /&gt;&lt;DataBindings type=&quot;PerpetuumSoft.Reporting.DOM.ReportDataBindingCollection&quot; id=&quot;38&quot; /&gt;&lt;/Item&gt;&lt;/Controls&gt;&lt;Aggregates type=&quot;PerpetuumSoft.Reporting.DOM.AggregateCollection&quot; id=&quot;39&quot; /&gt;&lt;DataBindings type=&quot;PerpetuumSoft.Reporting.DOM.ReportDataBindingCollection&quot; id=&quot;40&quot; /&gt;&lt;/Item&gt;&lt;/Controls&gt;&lt;DataBindings type=&quot;PerpetuumSoft.Reporting.DOM.ReportDataBindingCollection&quot; id=&quot;41&quot; /&gt;&lt;/Item&gt;&lt;/Pages&gt;&lt;DataSources type=&quot;PerpetuumSoft.Reporting.Data.DocumentDataSourceCollection&quot; id=&quot;42&quot; /&gt;&lt;/root&gt;"/>
    <w:docVar w:name="MetaTool_Table2_Selection" w:val="All"/>
    <w:docVar w:name="MetaTool_Table3_Path" w:val="Dokument/Geschaeft/*[name()='KESDossier']/Klient/*/Adressen/*"/>
    <w:docVar w:name="MetaTool_Table3_Report" w:val="&lt;?xml version=&quot;1.0&quot; encoding=&quot;utf-8&quot; standalone=&quot;yes&quot;?&gt;&lt;root type=&quot;PerpetuumSoft.Reporting.DOM.Document&quot; id=&quot;1&quot; version=&quot;2&quot; CommonScript=&quot;// public void PrintKlient (Adresse adr) ; v20141016 ho/bur&amp;#xD;&amp;#xA;&amp;#xD;&amp;#xA;public void PrintKlient (Adresse adr)&amp;#xD;&amp;#xA;{&amp;#xD;&amp;#xA;  string klient = &amp;quot;&amp;quot;;&amp;#xD;&amp;#xA;  System.Text.StringBuilder sb = new System.Text.StringBuilder();&amp;#xD;&amp;#xA;  textBoxAdresseKlient.Text = string.Empty;&amp;#xD;&amp;#xA;    &amp;#xD;&amp;#xA;  if(adr == null)&amp;#xD;&amp;#xA;    return;&amp;#xD;&amp;#xA;&amp;#xD;&amp;#xA;  if(adr.Kontakt != null) {&amp;#xD;&amp;#xA;    Kontakt kon = adr.Kontakt as Kontakt;&amp;#xD;&amp;#xA;    &amp;#xD;&amp;#xA;    if(kon != null) {&amp;#xD;&amp;#xA;      &amp;#xD;&amp;#xA;      if(adr.Strasse != null) {&amp;#xD;&amp;#xA;        klient += adr.Strasse.CurrentValue.Replace(Environment.NewLine, &amp;quot;, &amp;quot;);&amp;#xD;&amp;#xA;        klient += &amp;quot;, &amp;quot;;&amp;#xD;&amp;#xA;      }&amp;#xD;&amp;#xA;         &amp;#xD;&amp;#xA;      if(adr.PLZ != null) {&amp;#xD;&amp;#xA;        klient += adr.PLZ.CurrentValue;&amp;#xD;&amp;#xA;        klient += &amp;quot; &amp;quot;;&amp;#xD;&amp;#xA;      }&amp;#xD;&amp;#xA;    &amp;#xD;&amp;#xA;      if(adr.Ort != null) {&amp;#xD;&amp;#xA;        klient += adr.Ort.CurrentValue;&amp;#xD;&amp;#xA;      }&amp;#xD;&amp;#xA;    &amp;#xD;&amp;#xA;      if(adr.Land != null) {&amp;#xD;&amp;#xA;        if(adr.Land.DisplayName != &amp;quot;Schweiz&amp;quot;) {&amp;#xD;&amp;#xA;          klient += &amp;quot;, &amp;quot;;&amp;#xD;&amp;#xA;          klient += adr.Land.DisplayName;&amp;#xD;&amp;#xA;        }&amp;#xD;&amp;#xA;      }&amp;#xD;&amp;#xA;    }&amp;#xD;&amp;#xA;  }&amp;#xD;&amp;#xA;&amp;#xD;&amp;#xA;  sb.Append(klient);&amp;#xD;&amp;#xA;  textBoxAdresseKlient.Text = sb.ToString().Trim();&amp;#xD;&amp;#xA;  Detail.Render();&amp;#xD;&amp;#xA;}&quot; ScriptLanguage=&quot;CSharp&quot; DocumentGuid=&quot;6106a62d-254c-4054-b5fe-f57fdf8f05ea&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 TypedObjektList tOL = (TypedObjektList) Engine.Objects[&amp;quot;Adresse&amp;quot;] ; v20141016 ho/bur&amp;#xD;&amp;#xA;&amp;#xD;&amp;#xA;TypedObjektList tOL = (TypedObjektList) Engine.Objects[&amp;quot;Adresse&amp;quot;];&amp;#xD;&amp;#xA;&amp;#xD;&amp;#xA;if (tOL.Count &amp;gt; 0)&amp;#xD;&amp;#xA;{&amp;#xD;&amp;#xA;  foreach (Adresse a in tOL)&amp;#xD;&amp;#xA;  {&amp;#xD;&amp;#xA;    PrintKlient(a);&amp;#xD;&amp;#xA;  }&amp;#xD;&amp;#xA;}&amp;#xD;&amp;#xA;else&amp;#xD;&amp;#xA;{&amp;#xD;&amp;#xA;  textBoxAdresseKlient.Text = &amp;quot;Adresse&amp;quot;;&amp;#xD;&amp;#xA;  Detail.Render();&amp;#xD;&amp;#xA;}&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200&quot; DataSource=&quot;Adresse&quot; Name=&quot;dataBandAdresse&quot; Size=&quot;2480.3149606299212;500&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Location=&quot;0;200&quot; CanBreak=&quot;true&quot; Size=&quot;2480.3149606299212;250&quot; Name=&quot;Detail&quot;&gt;&lt;Controls type=&quot;PerpetuumSoft.Reporting.DOM.ReportControlCollection&quot; id=&quot;35&quot;&gt;&lt;Item type=&quot;PerpetuumSoft.Reporting.DOM.TextBox&quot; id=&quot;36&quot; StyleName=&quot;Standard&quot; ExportAsPictureInXaml=&quot;false&quot; Name=&quot;textBoxAdresseKlient&quot; Size=&quot;2480.31494140625;59.055118560791016&quot; Location=&quot;0;0&quot;&gt;&lt;Font type=&quot;PerpetuumSoft.Framework.Drawing.FontDescriptor&quot; id=&quot;37&quot; FamilyName=&quot;AkkuratLightProRegular&quot; Size=&quot;9.7499990463256836&quot; Italic=&quot;Off&quot; Bold=&quot;Off&quot; Strikeout=&quot;Off&quot; Underline=&quot;Off&quot; /&gt;&lt;DataBindings type=&quot;PerpetuumSoft.Reporting.DOM.ReportDataBindingCollection&quot; id=&quot;38&quot; /&gt;&lt;/Item&gt;&lt;/Controls&gt;&lt;Aggregates type=&quot;PerpetuumSoft.Reporting.DOM.AggregateCollection&quot; id=&quot;39&quot; /&gt;&lt;DataBindings type=&quot;PerpetuumSoft.Reporting.DOM.ReportDataBinding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3_Selection" w:val="Interactive"/>
    <w:docVar w:name="MetaTool_Table4_Path" w:val="Dokument/Geschaeft/*[name()='KESDossier']/Klient/*/Adressen/*"/>
    <w:docVar w:name="MetaTool_Table4_Report" w:val="&lt;?xml version=&quot;1.0&quot; encoding=&quot;utf-8&quot; standalone=&quot;yes&quot;?&gt;&lt;root type=&quot;PerpetuumSoft.Reporting.DOM.Document&quot; id=&quot;1&quot; version=&quot;2&quot; CommonScript=&quot;// public void PrintKlient (Adresse adr) ; v20141016 ho/bur&amp;#xD;&amp;#xA;&amp;#xD;&amp;#xA;public void PrintKlient (Adresse adr)&amp;#xD;&amp;#xA;{&amp;#xD;&amp;#xA;  string klient = &amp;quot;&amp;quot;;&amp;#xD;&amp;#xA;  System.Text.StringBuilder sb = new System.Text.StringBuilder();&amp;#xD;&amp;#xA;  textBoxAdresseKlient.Text = string.Empty;&amp;#xD;&amp;#xA;    &amp;#xD;&amp;#xA;  if(adr == null)&amp;#xD;&amp;#xA;    return;&amp;#xD;&amp;#xA;&amp;#xD;&amp;#xA;  if(adr.Kontakt != null) {&amp;#xD;&amp;#xA;    Kontakt kon = adr.Kontakt as Kontakt;&amp;#xD;&amp;#xA;    &amp;#xD;&amp;#xA;    if(kon != null) {&amp;#xD;&amp;#xA;      &amp;#xD;&amp;#xA;      if(adr.Strasse != null) {&amp;#xD;&amp;#xA;        klient += adr.Strasse.CurrentValue.Replace(Environment.NewLine, &amp;quot;, &amp;quot;);&amp;#xD;&amp;#xA;        klient += &amp;quot;, &amp;quot;;&amp;#xD;&amp;#xA;      }&amp;#xD;&amp;#xA;         &amp;#xD;&amp;#xA;      if(adr.PLZ != null) {&amp;#xD;&amp;#xA;        klient += adr.PLZ.CurrentValue;&amp;#xD;&amp;#xA;        klient += &amp;quot; &amp;quot;;&amp;#xD;&amp;#xA;      }&amp;#xD;&amp;#xA;    &amp;#xD;&amp;#xA;      if(adr.Ort != null) {&amp;#xD;&amp;#xA;        klient += adr.Ort.CurrentValue;&amp;#xD;&amp;#xA;      }&amp;#xD;&amp;#xA;    &amp;#xD;&amp;#xA;      if(adr.Land != null) {&amp;#xD;&amp;#xA;        if(adr.Land.DisplayName != &amp;quot;Schweiz&amp;quot;) {&amp;#xD;&amp;#xA;          klient += &amp;quot;, &amp;quot;;&amp;#xD;&amp;#xA;          klient += adr.Land.DisplayName;&amp;#xD;&amp;#xA;        }&amp;#xD;&amp;#xA;      }&amp;#xD;&amp;#xA;    }&amp;#xD;&amp;#xA;  }&amp;#xD;&amp;#xA;&amp;#xD;&amp;#xA;  sb.Append(klient);&amp;#xD;&amp;#xA;  textBoxAdresseKlient.Text = sb.ToString().Trim();&amp;#xD;&amp;#xA;  Detail.Render();&amp;#xD;&amp;#xA;}&quot; ScriptLanguage=&quot;CSharp&quot; DocumentGuid=&quot;4427b1e9-9f9c-4e02-af08-bd6fef8995d4&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 TypedObjektList tOL = (TypedObjektList) Engine.Objects[&amp;quot;Adresse&amp;quot;] ; v20141016 ho/bur&amp;#xD;&amp;#xA;&amp;#xD;&amp;#xA;TypedObjektList tOL = (TypedObjektList) Engine.Objects[&amp;quot;Adresse&amp;quot;];&amp;#xD;&amp;#xA;&amp;#xD;&amp;#xA;if (tOL.Count &amp;gt; 0)&amp;#xD;&amp;#xA;{&amp;#xD;&amp;#xA;  foreach (Adresse a in tOL)&amp;#xD;&amp;#xA;  {&amp;#xD;&amp;#xA;    PrintKlient(a);&amp;#xD;&amp;#xA;  }&amp;#xD;&amp;#xA;}&amp;#xD;&amp;#xA;else&amp;#xD;&amp;#xA;{&amp;#xD;&amp;#xA;  textBoxAdresseKlient.Text = &amp;quot;Adresse&amp;quot;;&amp;#xD;&amp;#xA;  Detail.Render();&amp;#xD;&amp;#xA;}&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200&quot; DataSource=&quot;Adresse&quot; Name=&quot;dataBandAdresse&quot; Size=&quot;2480.3149606299212;500&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Location=&quot;0;200&quot; CanBreak=&quot;true&quot; Size=&quot;2480.3149606299212;250&quot; Name=&quot;Detail&quot;&gt;&lt;Controls type=&quot;PerpetuumSoft.Reporting.DOM.ReportControlCollection&quot; id=&quot;35&quot;&gt;&lt;Item type=&quot;PerpetuumSoft.Reporting.DOM.TextBox&quot; id=&quot;36&quot; StyleName=&quot;Standard&quot; ExportAsPictureInXaml=&quot;false&quot; Name=&quot;textBoxAdresseKlient&quot; Size=&quot;2480.31494140625;59.055118560791016&quot; Location=&quot;0;0&quot;&gt;&lt;Font type=&quot;PerpetuumSoft.Framework.Drawing.FontDescriptor&quot; id=&quot;37&quot; FamilyName=&quot;AkkuratLightProRegular&quot; Size=&quot;9.7499990463256836&quot; Italic=&quot;Off&quot; Bold=&quot;Off&quot; Strikeout=&quot;Off&quot; Underline=&quot;Off&quot; /&gt;&lt;DataBindings type=&quot;PerpetuumSoft.Reporting.DOM.ReportDataBindingCollection&quot; id=&quot;38&quot; /&gt;&lt;/Item&gt;&lt;/Controls&gt;&lt;Aggregates type=&quot;PerpetuumSoft.Reporting.DOM.AggregateCollection&quot; id=&quot;39&quot; /&gt;&lt;DataBindings type=&quot;PerpetuumSoft.Reporting.DOM.ReportDataBinding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4_Selection" w:val="Interactive"/>
    <w:docVar w:name="MetaTool_Table5_Path" w:val="Dokument/Geschaeft/*[name()='KESDossier']/Massnahmen/*/Beistandsmandate/*"/>
    <w:docVar w:name="MetaTool_Table5_Report" w:val="&lt;?xml version=&quot;1.0&quot; encoding=&quot;utf-8&quot; standalone=&quot;yes&quot;?&gt;&lt;root type=&quot;PerpetuumSoft.Reporting.DOM.Document&quot; id=&quot;1&quot; version=&quot;2&quot; CommonScript=&quot;//public void PrintBeistand (Beistandsmandat bei) ; v20141016 ho/bur&amp;#xD;&amp;#xA;&amp;#xD;&amp;#xA;public void PrintBeistand (Beistandsmandat bei)&amp;#xD;&amp;#xA;{&amp;#xD;&amp;#xA;  string str = &amp;quot;&amp;quot;;&amp;#xD;&amp;#xA;  System.Text.StringBuilder sb = new System.Text.StringBuilder();&amp;#xD;&amp;#xA;  textBoxNameBeistand.Text = string.Empty;&amp;#xD;&amp;#xA;  &amp;#xD;&amp;#xA;  if(bei == null)&amp;#xD;&amp;#xA;    return;&amp;#xD;&amp;#xA;    &amp;#xD;&amp;#xA;  &amp;#xD;&amp;#xA;  if(bei.Beistand.Vorname != null) {&amp;#xD;&amp;#xA;    str += bei.Beistand.Vorname.CurrentValue;&amp;#xD;&amp;#xA;    str += &amp;quot; &amp;quot;;&amp;#xD;&amp;#xA;  }&amp;#xD;&amp;#xA;    &amp;#xD;&amp;#xA;  if(bei.Beistand.Name != null) {&amp;#xD;&amp;#xA;    str += bei.Beistand.Name.CurrentValue;&amp;#xD;&amp;#xA;  }&amp;#xD;&amp;#xA;  &amp;#xD;&amp;#xA;  sb.Append(str);&amp;#xD;&amp;#xA;  textBoxNameBeistand.Text = sb.ToString().Trim();&amp;#xD;&amp;#xA;  Detail.Render();&amp;#xD;&amp;#xA;}&quot; ScriptLanguage=&quot;CSharp&quot; DocumentGuid=&quot;ee6dda6c-7749-44af-b871-091662599832&quot; Name=&quot;Beistandsmandat&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 TypedObjektList tOL = (TypedObjektList) Engine.Objects[&amp;quot;Beistandsmandat&amp;quot;] ; v20141016 ho/bur&amp;#xD;&amp;#xA;&amp;#xD;&amp;#xA;TypedObjektList tOL = (TypedObjektList) Engine.Objects[&amp;quot;Beistandsmandat&amp;quot;];&amp;#xD;&amp;#xA;&amp;#xD;&amp;#xA;if (tOL.Count &amp;gt; 0)&amp;#xD;&amp;#xA;{&amp;#xD;&amp;#xA;  foreach (Beistandsmandat a in tOL)&amp;#xD;&amp;#xA;  {&amp;#xD;&amp;#xA;    PrintBeistand(a);&amp;#xD;&amp;#xA;  }&amp;#xD;&amp;#xA;}&amp;#xD;&amp;#xA;else&amp;#xD;&amp;#xA;{&amp;#xD;&amp;#xA;  textBoxNameBeistand.Text = &amp;quot;Vorname Name Mandatsträger/in&amp;quot;;&amp;#xD;&amp;#xA;  Detail.Render();&amp;#xD;&amp;#xA;}&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200&quot; DataSource=&quot;Beistandsmandat&quot; Name=&quot;dataBandBeistandsmandat&quot; Size=&quot;2480.3149606299212;500&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Location=&quot;0;200&quot; CanBreak=&quot;true&quot; Size=&quot;2480.3149606299212;250&quot; Name=&quot;Detail&quot;&gt;&lt;Controls type=&quot;PerpetuumSoft.Reporting.DOM.ReportControlCollection&quot; id=&quot;35&quot;&gt;&lt;Item type=&quot;PerpetuumSoft.Reporting.DOM.TextBox&quot; id=&quot;36&quot; StyleName=&quot;Standard&quot; ExportAsPictureInXaml=&quot;false&quot; Name=&quot;textBoxNameBeistand&quot; Size=&quot;2480.31494140625;59.055118560791016&quot; Location=&quot;0;0&quot;&gt;&lt;Font type=&quot;PerpetuumSoft.Framework.Drawing.FontDescriptor&quot; id=&quot;37&quot; FamilyName=&quot;AkkuratLightProRegular&quot; Size=&quot;9.7499990463256836&quot; Italic=&quot;Off&quot; Bold=&quot;Off&quot; Strikeout=&quot;Off&quot; Underline=&quot;Off&quot; /&gt;&lt;DataBindings type=&quot;PerpetuumSoft.Reporting.DOM.ReportDataBindingCollection&quot; id=&quot;38&quot; /&gt;&lt;/Item&gt;&lt;/Controls&gt;&lt;Aggregates type=&quot;PerpetuumSoft.Reporting.DOM.AggregateCollection&quot; id=&quot;39&quot; /&gt;&lt;DataBindings type=&quot;PerpetuumSoft.Reporting.DOM.ReportDataBinding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5_Selection" w:val="Interactive"/>
    <w:docVar w:name="MetaTool_Table6_Path" w:val="Dokument/Geschaeft/*[name()='KESDossier']/Massnahmen/*/Beistandsmandate/*"/>
    <w:docVar w:name="MetaTool_Table6_Report" w:val="&lt;?xml version=&quot;1.0&quot; encoding=&quot;utf-8&quot; standalone=&quot;yes&quot;?&gt;&lt;root type=&quot;PerpetuumSoft.Reporting.DOM.Document&quot; id=&quot;1&quot; version=&quot;2&quot; CommonScript=&quot;//public void PrintBeistand (Beistandsmandat bei) ; v20141016 ho/bur&amp;#xD;&amp;#xA;&amp;#xD;&amp;#xA;public void PrintBeistand (Beistandsmandat bei)&amp;#xD;&amp;#xA;{&amp;#xD;&amp;#xA;  string str = &amp;quot;&amp;quot;;&amp;#xD;&amp;#xA;  System.Text.StringBuilder sb = new System.Text.StringBuilder();&amp;#xD;&amp;#xA;  textBoxAdresseBeistand.Text = string.Empty;&amp;#xD;&amp;#xA;  &amp;#xD;&amp;#xA;  if(bei == null)&amp;#xD;&amp;#xA;    return;&amp;#xD;&amp;#xA;    &amp;#xD;&amp;#xA;  if(bei.Beistand.Organisation != null) {&amp;#xD;&amp;#xA;    if(bei.Beistand.Organisation.CurrentValue != &amp;quot;PriMa&amp;quot;) {&amp;#xD;&amp;#xA;      str += bei.Beistand.Organisation.CurrentValue.Replace(Environment.NewLine, &amp;quot;, &amp;quot;);&amp;#xD;&amp;#xA;      str += &amp;quot;, &amp;quot;;&amp;#xD;&amp;#xA;    }&amp;#xD;&amp;#xA;  }&amp;#xD;&amp;#xA;    &amp;#xD;&amp;#xA;  if(bei.Beistand.Adressen.Length &amp;gt; 0) {&amp;#xD;&amp;#xA;    Adresse adr = bei.Beistand.Adressen[0];&amp;#xD;&amp;#xA;    if(adr.Strasse != null) {&amp;#xD;&amp;#xA;      str += adr.Strasse.ToString().Replace(Environment.NewLine, &amp;quot;, &amp;quot;);&amp;#xD;&amp;#xA;    }&amp;#xD;&amp;#xA;    if(adr.PLZ != null) {&amp;#xD;&amp;#xA;      str += &amp;quot;, &amp;quot; + adr.PLZ.ToString();&amp;#xD;&amp;#xA;    }&amp;#xD;&amp;#xA;    if(adr.Ort != null) {&amp;#xD;&amp;#xA;      str += &amp;quot; &amp;quot; + adr.Ort.ToString();&amp;#xD;&amp;#xA;    }&amp;#xD;&amp;#xA;    if(adr.Land != null) {&amp;#xD;&amp;#xA;      if(adr.Land.DisplayName != &amp;quot;Schweiz&amp;quot;) {&amp;#xD;&amp;#xA;        str += &amp;quot;, &amp;quot; + adr.Land.DisplayName;&amp;#xD;&amp;#xA;      }&amp;#xD;&amp;#xA;    }&amp;#xD;&amp;#xA;  }&amp;#xD;&amp;#xA;  &amp;#xD;&amp;#xA;  sb.Append(str);&amp;#xD;&amp;#xA;  textBoxAdresseBeistand.Text = sb.ToString().Trim();&amp;#xD;&amp;#xA;  Detail.Render();&amp;#xD;&amp;#xA;}&quot; ScriptLanguage=&quot;CSharp&quot; DocumentGuid=&quot;42db62d4-e229-4285-ae5a-72992f6b6d76&quot; Name=&quot;Beistandsmandat&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 TypedObjektList tOL = (TypedObjektList) Engine.Objects[&amp;quot;Beistandsmandat&amp;quot;] ; v20141016 ho/bur&amp;#xD;&amp;#xA;&amp;#xD;&amp;#xA;TypedObjektList tOL = (TypedObjektList) Engine.Objects[&amp;quot;Beistandsmandat&amp;quot;];&amp;#xD;&amp;#xA;&amp;#xD;&amp;#xA;if (tOL.Count &amp;gt; 0)&amp;#xD;&amp;#xA;{&amp;#xD;&amp;#xA;  foreach (Beistandsmandat a in tOL)&amp;#xD;&amp;#xA;  {&amp;#xD;&amp;#xA;    PrintBeistand(a);&amp;#xD;&amp;#xA;  }&amp;#xD;&amp;#xA;}&amp;#xD;&amp;#xA;else&amp;#xD;&amp;#xA;{&amp;#xD;&amp;#xA;  textBoxAdresseBeistand.Text = &amp;quot;Adresse Mandatsträger/in&amp;quot;;&amp;#xD;&amp;#xA;  Detail.Render();&amp;#xD;&amp;#xA;}&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200&quot; DataSource=&quot;Beistandsmandat&quot; Name=&quot;dataBandBeistandsmandat&quot; Size=&quot;2480.3149606299212;500&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Location=&quot;0;200&quot; CanBreak=&quot;true&quot; Size=&quot;2480.3149606299212;250&quot; Name=&quot;Detail&quot;&gt;&lt;Controls type=&quot;PerpetuumSoft.Reporting.DOM.ReportControlCollection&quot; id=&quot;35&quot;&gt;&lt;Item type=&quot;PerpetuumSoft.Reporting.DOM.TextBox&quot; id=&quot;36&quot; StyleName=&quot;Standard&quot; ExportAsPictureInXaml=&quot;false&quot; Name=&quot;textBoxAdresseBeistand&quot; Size=&quot;2480.31494140625;59.055118560791016&quot; Location=&quot;0;0&quot;&gt;&lt;Font type=&quot;PerpetuumSoft.Framework.Drawing.FontDescriptor&quot; id=&quot;37&quot; FamilyName=&quot;AkkuratLightProRegular&quot; Size=&quot;9.7499990463256836&quot; Italic=&quot;Off&quot; Bold=&quot;Off&quot; Strikeout=&quot;Off&quot; Underline=&quot;Off&quot; /&gt;&lt;DataBindings type=&quot;PerpetuumSoft.Reporting.DOM.ReportDataBindingCollection&quot; id=&quot;38&quot; /&gt;&lt;/Item&gt;&lt;/Controls&gt;&lt;Aggregates type=&quot;PerpetuumSoft.Reporting.DOM.AggregateCollection&quot; id=&quot;39&quot; /&gt;&lt;DataBindings type=&quot;PerpetuumSoft.Reporting.DOM.ReportDataBinding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6_Selection" w:val="MetaTool_Table5"/>
    <w:docVar w:name="MetaTool_Table7_Path" w:val="Dokument/Geschaeft/*[name()='KESDossier']/Geschaeftseigner/*[name()='Organisationseinheit']/Mitglieder/*[name()='Benutzer']"/>
    <w:docVar w:name="MetaTool_Table7_Report" w:val="&lt;?xml version=&quot;1.0&quot; encoding=&quot;utf-8&quot; standalone=&quot;yes&quot;?&gt;&lt;root type=&quot;PerpetuumSoft.Reporting.DOM.Document&quot; id=&quot;1&quot; version=&quot;2&quot; CommonScript=&quot;public void PrintRegion (Person per)&amp;#xD;&amp;#xA;{&amp;#xD;&amp;#xA;  string str = &amp;quot;&amp;quot;;&amp;#xD;&amp;#xA;  System.Text.StringBuilder sb = new System.Text.StringBuilder();&amp;#xD;&amp;#xA;  textBoxRegion.Text = string.Empty;&amp;#xD;&amp;#xA;  &amp;#xD;&amp;#xA;  if(per == null)&amp;#xD;&amp;#xA;    return;&amp;#xD;&amp;#xA;  &amp;#xD;&amp;#xA;  if(per.Titel != null) {&amp;#xD;&amp;#xA;    str += per.Titel.CurrentValue;&amp;#xD;&amp;#xA;    str += &amp;quot; &amp;quot;;&amp;#xD;&amp;#xA;  }&amp;#xD;&amp;#xA;&amp;#xD;&amp;#xA;  if(per.Vorname != null) {&amp;#xD;&amp;#xA;    str += per.Vorname.CurrentValue;&amp;#xD;&amp;#xA;  }&amp;#xD;&amp;#xA;&amp;#xD;&amp;#xA;  sb.Append(str);&amp;#xD;&amp;#xA;  textBoxRegion.Text = sb.ToString().Trim();&amp;#xD;&amp;#xA;  Detail.Render();&amp;#xD;&amp;#xA;}&quot; ScriptLanguage=&quot;CSharp&quot; DocumentGuid=&quot;b95964b6-d739-482d-9a27-f5adb9e6af9c&quot; Name=&quot;Person&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TypedObjektList tOL = (TypedObjektList) Engine.Objects[&amp;quot;Person&amp;quot;];&amp;#xD;&amp;#xA;&amp;#xD;&amp;#xA;if (tOL.Count &amp;gt; 0)&amp;#xD;&amp;#xA;{&amp;#xD;&amp;#xA;  foreach (Person a in tOL)&amp;#xD;&amp;#xA;  {&amp;#xD;&amp;#xA;    if(a.Parentkey == &amp;quot;KESBVorlagen&amp;quot;) {&amp;#xD;&amp;#xA;      PrintRegion(a);&amp;#xD;&amp;#xA;    }&amp;#xD;&amp;#xA;  }&amp;#xD;&amp;#xA;}&amp;#xD;&amp;#xA;else&amp;#xD;&amp;#xA;{&amp;#xD;&amp;#xA;  textBoxRegion.Text = &amp;quot;Person&amp;quot;;&amp;#xD;&amp;#xA;  Detail.Render();&amp;#xD;&amp;#xA;}&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200&quot; DataSource=&quot;Person&quot; Name=&quot;dataBandPerson&quot; Size=&quot;2480.3149606299212;500&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Location=&quot;0;177.16535949707031&quot; CanBreak=&quot;true&quot; Size=&quot;2480.3149606299212;59.055118560791016&quot; Name=&quot;Detail&quot;&gt;&lt;Controls type=&quot;PerpetuumSoft.Reporting.DOM.ReportControlCollection&quot; id=&quot;35&quot;&gt;&lt;Item type=&quot;PerpetuumSoft.Reporting.DOM.TextBox&quot; id=&quot;36&quot; StyleName=&quot;Standard&quot; ExportAsPictureInXaml=&quot;false&quot; Name=&quot;textBoxRegion&quot; Size=&quot;2480.31494140625;59.055118560791016&quot; Location=&quot;0;0&quot;&gt;&lt;Font type=&quot;PerpetuumSoft.Framework.Drawing.FontDescriptor&quot; id=&quot;37&quot; FamilyName=&quot;AkkuratLightProRegular&quot; Size=&quot;8.2499990463256836&quot; Italic=&quot;Off&quot; Bold=&quot;Off&quot; Strikeout=&quot;Off&quot; Underline=&quot;Off&quot; /&gt;&lt;DataBindings type=&quot;PerpetuumSoft.Reporting.DOM.ReportDataBindingCollection&quot; id=&quot;38&quot; /&gt;&lt;/Item&gt;&lt;/Controls&gt;&lt;Aggregates type=&quot;PerpetuumSoft.Reporting.DOM.AggregateCollection&quot; id=&quot;39&quot; /&gt;&lt;DataBindings type=&quot;PerpetuumSoft.Reporting.DOM.ReportDataBinding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7_Selection" w:val="All"/>
    <w:docVar w:name="MetaTool_Table8_Path" w:val="Dokument/Geschaeft/*[name()='KESDossier']/Geschaeftseigner/*[name()='Organisationseinheit']/Mitglieder/*[name()='Benutzer']"/>
    <w:docVar w:name="MetaTool_Table8_Report" w:val="&lt;?xml version=&quot;1.0&quot; encoding=&quot;utf-8&quot; standalone=&quot;yes&quot;?&gt;&lt;root type=&quot;PerpetuumSoft.Reporting.DOM.Document&quot; id=&quot;1&quot; version=&quot;2&quot; CommonScript=&quot;public void PrintRegion (Person per)&amp;#xD;&amp;#xA;{&amp;#xD;&amp;#xA;  string str = &amp;quot;&amp;quot;;&amp;#xD;&amp;#xA;  System.Text.StringBuilder sb = new System.Text.StringBuilder();&amp;#xD;&amp;#xA;  textBoxRegion.Text = string.Empty;&amp;#xD;&amp;#xA;  &amp;#xD;&amp;#xA;  if(per == null)&amp;#xD;&amp;#xA;    return;&amp;#xD;&amp;#xA;  &amp;#xD;&amp;#xA;  if(per.Titel != null) {&amp;#xD;&amp;#xA;    str += per.Titel.CurrentValue;&amp;#xD;&amp;#xA;    str += &amp;quot; &amp;quot;;&amp;#xD;&amp;#xA;  }&amp;#xD;&amp;#xA;&amp;#xD;&amp;#xA;  if(per.Vorname != null) {&amp;#xD;&amp;#xA;    str += per.Vorname.CurrentValue;&amp;#xD;&amp;#xA;  }&amp;#xD;&amp;#xA;&amp;#xD;&amp;#xA;  sb.Append(str);&amp;#xD;&amp;#xA;  textBoxRegion.Text = sb.ToString().Trim();&amp;#xD;&amp;#xA;  Detail.Render();&amp;#xD;&amp;#xA;}&quot; ScriptLanguage=&quot;CSharp&quot; DocumentGuid=&quot;b82ed3b0-46a3-4933-a468-9378d11b2f1b&quot; Name=&quot;Person&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TypedObjektList tOL = (TypedObjektList) Engine.Objects[&amp;quot;Person&amp;quot;];&amp;#xD;&amp;#xA;&amp;#xD;&amp;#xA;if (tOL.Count &amp;gt; 0)&amp;#xD;&amp;#xA;{&amp;#xD;&amp;#xA;  foreach (Person a in tOL)&amp;#xD;&amp;#xA;  {&amp;#xD;&amp;#xA;    if(a.Parentkey == &amp;quot;KESBVorlagen&amp;quot;) {&amp;#xD;&amp;#xA;      PrintRegion(a);&amp;#xD;&amp;#xA;    }&amp;#xD;&amp;#xA;  }&amp;#xD;&amp;#xA;}&amp;#xD;&amp;#xA;else&amp;#xD;&amp;#xA;{&amp;#xD;&amp;#xA;  textBoxRegion.Text = &amp;quot;Person&amp;quot;;&amp;#xD;&amp;#xA;  Detail.Render();&amp;#xD;&amp;#xA;}&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200&quot; DataSource=&quot;Person&quot; Name=&quot;dataBandPerson&quot; Size=&quot;2480.3149606299212;500&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Location=&quot;0;177.16535949707031&quot; CanBreak=&quot;true&quot; Size=&quot;2480.3149606299212;59.055118560791016&quot; Name=&quot;Detail&quot;&gt;&lt;Controls type=&quot;PerpetuumSoft.Reporting.DOM.ReportControlCollection&quot; id=&quot;35&quot;&gt;&lt;Item type=&quot;PerpetuumSoft.Reporting.DOM.TextBox&quot; id=&quot;36&quot; StyleName=&quot;Standard&quot; ExportAsPictureInXaml=&quot;false&quot; Name=&quot;textBoxRegion&quot; Size=&quot;2480.31494140625;59.055118560791016&quot; Location=&quot;0;0&quot;&gt;&lt;Font type=&quot;PerpetuumSoft.Framework.Drawing.FontDescriptor&quot; id=&quot;37&quot; FamilyName=&quot;AkkuratLightProRegular&quot; Size=&quot;8.2499990463256836&quot; Italic=&quot;Off&quot; Bold=&quot;Off&quot; Strikeout=&quot;Off&quot; Underline=&quot;Off&quot; /&gt;&lt;DataBindings type=&quot;PerpetuumSoft.Reporting.DOM.ReportDataBindingCollection&quot; id=&quot;38&quot; /&gt;&lt;/Item&gt;&lt;/Controls&gt;&lt;Aggregates type=&quot;PerpetuumSoft.Reporting.DOM.AggregateCollection&quot; id=&quot;39&quot; /&gt;&lt;DataBindings type=&quot;PerpetuumSoft.Reporting.DOM.ReportDataBinding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8_Selection" w:val="All"/>
    <w:docVar w:name="MetaTool_Table9_Path" w:val="Dokument/Geschaeft/*[name()='KESDossier']/Massnahmen/*"/>
    <w:docVar w:name="MetaTool_Table9_Report" w:val="&lt;?xml version=&quot;1.0&quot; encoding=&quot;utf-8&quot; standalone=&quot;yes&quot;?&gt;&lt;root type=&quot;PerpetuumSoft.Reporting.DOM.Document&quot; id=&quot;1&quot; version=&quot;2&quot; CommonScript=&quot;public void PrintMassnahme (Massnahme mas)&amp;#xD;&amp;#xA;{&amp;#xD;&amp;#xA;  string str = &amp;quot;&amp;quot;;&amp;#xD;&amp;#xA;  System.Text.StringBuilder sb = new System.Text.StringBuilder();&amp;#xD;&amp;#xA;  textBoxMas.Text = string.Empty;&amp;#xD;&amp;#xA;  &amp;#xD;&amp;#xA;  if(mas == null)&amp;#xD;&amp;#xA;    return;&amp;#xD;&amp;#xA;&amp;#xD;&amp;#xA;  //int anz = 1;&amp;#xD;&amp;#xA;  foreach(Massnahmenart art in mas.Massnahmenarten) {&amp;#xD;&amp;#xA;    str += art.Bezeichnung.CurrentValue;&amp;#xD;&amp;#xA;    str += &amp;quot;, &amp;quot;;&amp;#xD;&amp;#xA;    &amp;#xD;&amp;#xA;    //if(anz &amp;lt; mas.Massnahmenarten.Length) {&amp;#xD;&amp;#xA;    //  str += &amp;quot;, &amp;quot;;&amp;#xD;&amp;#xA;    //}&amp;#xD;&amp;#xA;    //anz++;&amp;#xD;&amp;#xA;  }&amp;#xD;&amp;#xA;  &amp;#xD;&amp;#xA;  str = (str.Trim().TrimEnd(','));&amp;#xD;&amp;#xA;&amp;#xD;&amp;#xA;  sb.Append(str);&amp;#xD;&amp;#xA;  textBoxMas.Text = sb.ToString().Trim();&amp;#xD;&amp;#xA;  Detail.Render();&amp;#xD;&amp;#xA;}&quot; ScriptLanguage=&quot;CSharp&quot; DocumentGuid=&quot;c8060b1f-10ab-4f48-8d43-785144aad02e&quot; Name=&quot;Massnahm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 TypedObjektList tOL = (TypedObjektList) Engine.Objects[&amp;quot;Massnahme&amp;quot;] ; v20141016 ho/bur&amp;#xD;&amp;#xA;&amp;#xD;&amp;#xA;TypedObjektList tOL = (TypedObjektList) Engine.Objects[&amp;quot;Massnahme&amp;quot;];&amp;#xD;&amp;#xA;&amp;#xD;&amp;#xA;if (tOL.Count &amp;gt; 0)&amp;#xD;&amp;#xA;{&amp;#xD;&amp;#xA;  foreach (Massnahme a in tOL)&amp;#xD;&amp;#xA;  {&amp;#xD;&amp;#xA;    PrintMassnahme(a);&amp;#xD;&amp;#xA;  }&amp;#xD;&amp;#xA;}&amp;#xD;&amp;#xA;else&amp;#xD;&amp;#xA;{&amp;#xD;&amp;#xA;  textBoxMas.Text = &amp;quot;Massnahme&amp;quot;;&amp;#xD;&amp;#xA;  Detail.Render();&amp;#xD;&amp;#xA;}&amp;#xD;&amp;#xA;&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200&quot; DataSource=&quot;Massnahme&quot; Name=&quot;dataBandMassnahme&quot; Size=&quot;2480.3149606299212;500&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Location=&quot;0;200&quot; CanBreak=&quot;true&quot; Size=&quot;2480.3149606299212;250&quot; Name=&quot;Detail&quot;&gt;&lt;Controls type=&quot;PerpetuumSoft.Reporting.DOM.ReportControlCollection&quot; id=&quot;35&quot;&gt;&lt;Item type=&quot;PerpetuumSoft.Reporting.DOM.TextBox&quot; id=&quot;36&quot; StyleName=&quot;Standard&quot; ExportAsPictureInXaml=&quot;false&quot; Name=&quot;textBoxMas&quot; Size=&quot;2480.31494140625;59.055118560791016&quot; Location=&quot;0;0&quot;&gt;&lt;Font type=&quot;PerpetuumSoft.Framework.Drawing.FontDescriptor&quot; id=&quot;37&quot; FamilyName=&quot;AkkuratLightProRegular&quot; Size=&quot;9.7499990463256836&quot; Italic=&quot;Off&quot; Bold=&quot;Off&quot; Strikeout=&quot;Off&quot; Underline=&quot;Off&quot; /&gt;&lt;DataBindings type=&quot;PerpetuumSoft.Reporting.DOM.ReportDataBindingCollection&quot; id=&quot;38&quot; /&gt;&lt;/Item&gt;&lt;/Controls&gt;&lt;Aggregates type=&quot;PerpetuumSoft.Reporting.DOM.AggregateCollection&quot; id=&quot;39&quot; /&gt;&lt;DataBindings type=&quot;PerpetuumSoft.Reporting.DOM.ReportDataBinding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9_Selection" w:val="Interactive"/>
    <w:docVar w:name="MetaTool_TypeDefinition" w:val="Dokument"/>
  </w:docVars>
  <w:rsids>
    <w:rsidRoot w:val="00670A40"/>
    <w:rsid w:val="000035E6"/>
    <w:rsid w:val="00014076"/>
    <w:rsid w:val="000146F6"/>
    <w:rsid w:val="000206D2"/>
    <w:rsid w:val="0002153F"/>
    <w:rsid w:val="000218F4"/>
    <w:rsid w:val="00022D13"/>
    <w:rsid w:val="00023D51"/>
    <w:rsid w:val="000242B1"/>
    <w:rsid w:val="000244BE"/>
    <w:rsid w:val="000268A1"/>
    <w:rsid w:val="00026B17"/>
    <w:rsid w:val="00030135"/>
    <w:rsid w:val="0004503C"/>
    <w:rsid w:val="00045293"/>
    <w:rsid w:val="0004652E"/>
    <w:rsid w:val="000467F7"/>
    <w:rsid w:val="00053050"/>
    <w:rsid w:val="00055FDA"/>
    <w:rsid w:val="00057903"/>
    <w:rsid w:val="0006250A"/>
    <w:rsid w:val="00063D1E"/>
    <w:rsid w:val="00067293"/>
    <w:rsid w:val="0009098E"/>
    <w:rsid w:val="000A0DD8"/>
    <w:rsid w:val="000A3251"/>
    <w:rsid w:val="000A5900"/>
    <w:rsid w:val="000A6263"/>
    <w:rsid w:val="000B16E6"/>
    <w:rsid w:val="000B194D"/>
    <w:rsid w:val="000B4C41"/>
    <w:rsid w:val="000B5863"/>
    <w:rsid w:val="000B6063"/>
    <w:rsid w:val="000B72D4"/>
    <w:rsid w:val="000C00C2"/>
    <w:rsid w:val="000C292A"/>
    <w:rsid w:val="000C3655"/>
    <w:rsid w:val="000C5258"/>
    <w:rsid w:val="000D44D9"/>
    <w:rsid w:val="000D760E"/>
    <w:rsid w:val="000D7E46"/>
    <w:rsid w:val="000E1464"/>
    <w:rsid w:val="000E6EDA"/>
    <w:rsid w:val="000F0783"/>
    <w:rsid w:val="000F1251"/>
    <w:rsid w:val="001013A1"/>
    <w:rsid w:val="00102A9D"/>
    <w:rsid w:val="00102E2C"/>
    <w:rsid w:val="00102FBB"/>
    <w:rsid w:val="00102FD1"/>
    <w:rsid w:val="00112DDD"/>
    <w:rsid w:val="001152ED"/>
    <w:rsid w:val="00115675"/>
    <w:rsid w:val="00127199"/>
    <w:rsid w:val="00130951"/>
    <w:rsid w:val="00131F75"/>
    <w:rsid w:val="001353B4"/>
    <w:rsid w:val="001356A9"/>
    <w:rsid w:val="00135F7C"/>
    <w:rsid w:val="00137A92"/>
    <w:rsid w:val="00141719"/>
    <w:rsid w:val="00144D0F"/>
    <w:rsid w:val="00150867"/>
    <w:rsid w:val="00151282"/>
    <w:rsid w:val="00151BAF"/>
    <w:rsid w:val="001536E2"/>
    <w:rsid w:val="0015660E"/>
    <w:rsid w:val="00156F74"/>
    <w:rsid w:val="001570B3"/>
    <w:rsid w:val="001663C3"/>
    <w:rsid w:val="001663F3"/>
    <w:rsid w:val="00171250"/>
    <w:rsid w:val="00174F3A"/>
    <w:rsid w:val="00176DCC"/>
    <w:rsid w:val="00191FD8"/>
    <w:rsid w:val="001A1576"/>
    <w:rsid w:val="001A2CD9"/>
    <w:rsid w:val="001B206F"/>
    <w:rsid w:val="001B296C"/>
    <w:rsid w:val="001B4771"/>
    <w:rsid w:val="001B689D"/>
    <w:rsid w:val="001B7638"/>
    <w:rsid w:val="001C05A5"/>
    <w:rsid w:val="001C1A9B"/>
    <w:rsid w:val="001C2724"/>
    <w:rsid w:val="001C2CCC"/>
    <w:rsid w:val="001C4E04"/>
    <w:rsid w:val="001D0164"/>
    <w:rsid w:val="001D16AF"/>
    <w:rsid w:val="001D2A60"/>
    <w:rsid w:val="001D3E0F"/>
    <w:rsid w:val="001D49B7"/>
    <w:rsid w:val="001D5534"/>
    <w:rsid w:val="001D7508"/>
    <w:rsid w:val="001E14CB"/>
    <w:rsid w:val="001E6385"/>
    <w:rsid w:val="001E6B1D"/>
    <w:rsid w:val="001E7C3B"/>
    <w:rsid w:val="001F0944"/>
    <w:rsid w:val="001F274E"/>
    <w:rsid w:val="001F3F55"/>
    <w:rsid w:val="001F51BF"/>
    <w:rsid w:val="001F5E7C"/>
    <w:rsid w:val="001F789D"/>
    <w:rsid w:val="00204193"/>
    <w:rsid w:val="002045B8"/>
    <w:rsid w:val="00204F30"/>
    <w:rsid w:val="00205910"/>
    <w:rsid w:val="00205F3A"/>
    <w:rsid w:val="00212AB9"/>
    <w:rsid w:val="00215151"/>
    <w:rsid w:val="00217B43"/>
    <w:rsid w:val="002231E1"/>
    <w:rsid w:val="0022702B"/>
    <w:rsid w:val="00234D38"/>
    <w:rsid w:val="00234F0F"/>
    <w:rsid w:val="002418DB"/>
    <w:rsid w:val="002428E3"/>
    <w:rsid w:val="00244337"/>
    <w:rsid w:val="00246016"/>
    <w:rsid w:val="002564DC"/>
    <w:rsid w:val="00256AB1"/>
    <w:rsid w:val="00257EF7"/>
    <w:rsid w:val="0026214F"/>
    <w:rsid w:val="00262668"/>
    <w:rsid w:val="00262786"/>
    <w:rsid w:val="00267121"/>
    <w:rsid w:val="00275B05"/>
    <w:rsid w:val="002778E3"/>
    <w:rsid w:val="002825B3"/>
    <w:rsid w:val="00291BDF"/>
    <w:rsid w:val="002932B8"/>
    <w:rsid w:val="002964F0"/>
    <w:rsid w:val="00297EE4"/>
    <w:rsid w:val="002A231F"/>
    <w:rsid w:val="002A49AC"/>
    <w:rsid w:val="002A630B"/>
    <w:rsid w:val="002B0D50"/>
    <w:rsid w:val="002B28BB"/>
    <w:rsid w:val="002B7E86"/>
    <w:rsid w:val="002D2619"/>
    <w:rsid w:val="002D4611"/>
    <w:rsid w:val="002D54FA"/>
    <w:rsid w:val="002E15EB"/>
    <w:rsid w:val="002E1C51"/>
    <w:rsid w:val="002E50D8"/>
    <w:rsid w:val="002E5193"/>
    <w:rsid w:val="002E52B0"/>
    <w:rsid w:val="002E7758"/>
    <w:rsid w:val="002F291A"/>
    <w:rsid w:val="002F53A4"/>
    <w:rsid w:val="002F7BEB"/>
    <w:rsid w:val="00304F2C"/>
    <w:rsid w:val="00314F85"/>
    <w:rsid w:val="00322FF5"/>
    <w:rsid w:val="00323C32"/>
    <w:rsid w:val="00325716"/>
    <w:rsid w:val="0032715A"/>
    <w:rsid w:val="00330926"/>
    <w:rsid w:val="00331CF7"/>
    <w:rsid w:val="00331D3B"/>
    <w:rsid w:val="0033608C"/>
    <w:rsid w:val="00336DD7"/>
    <w:rsid w:val="003408EF"/>
    <w:rsid w:val="003416B6"/>
    <w:rsid w:val="00341ADF"/>
    <w:rsid w:val="00346927"/>
    <w:rsid w:val="00346971"/>
    <w:rsid w:val="00352D2C"/>
    <w:rsid w:val="00354076"/>
    <w:rsid w:val="00356194"/>
    <w:rsid w:val="00360757"/>
    <w:rsid w:val="003614FC"/>
    <w:rsid w:val="00375500"/>
    <w:rsid w:val="00380490"/>
    <w:rsid w:val="00381680"/>
    <w:rsid w:val="00382FF3"/>
    <w:rsid w:val="003915FE"/>
    <w:rsid w:val="00393D85"/>
    <w:rsid w:val="003945D2"/>
    <w:rsid w:val="00394CE0"/>
    <w:rsid w:val="00395C05"/>
    <w:rsid w:val="003A1E34"/>
    <w:rsid w:val="003A352B"/>
    <w:rsid w:val="003A36E2"/>
    <w:rsid w:val="003A4711"/>
    <w:rsid w:val="003A476F"/>
    <w:rsid w:val="003A54B0"/>
    <w:rsid w:val="003B2A25"/>
    <w:rsid w:val="003B3B02"/>
    <w:rsid w:val="003B3FBE"/>
    <w:rsid w:val="003B41C0"/>
    <w:rsid w:val="003B4282"/>
    <w:rsid w:val="003B4452"/>
    <w:rsid w:val="003C1FB5"/>
    <w:rsid w:val="003D1057"/>
    <w:rsid w:val="003D2D1E"/>
    <w:rsid w:val="003E5201"/>
    <w:rsid w:val="003E55C2"/>
    <w:rsid w:val="003E5804"/>
    <w:rsid w:val="003F0293"/>
    <w:rsid w:val="003F0378"/>
    <w:rsid w:val="003F4106"/>
    <w:rsid w:val="003F5A74"/>
    <w:rsid w:val="003F61A6"/>
    <w:rsid w:val="00400F49"/>
    <w:rsid w:val="0040566D"/>
    <w:rsid w:val="00411F5C"/>
    <w:rsid w:val="00424CC2"/>
    <w:rsid w:val="004252A5"/>
    <w:rsid w:val="00425B00"/>
    <w:rsid w:val="00425E7E"/>
    <w:rsid w:val="00427E87"/>
    <w:rsid w:val="00434B72"/>
    <w:rsid w:val="00437A0D"/>
    <w:rsid w:val="004402AF"/>
    <w:rsid w:val="00443150"/>
    <w:rsid w:val="0044495E"/>
    <w:rsid w:val="00446982"/>
    <w:rsid w:val="0045133C"/>
    <w:rsid w:val="00452400"/>
    <w:rsid w:val="0045645D"/>
    <w:rsid w:val="00456A09"/>
    <w:rsid w:val="00462A84"/>
    <w:rsid w:val="004648C2"/>
    <w:rsid w:val="004662DE"/>
    <w:rsid w:val="00467BCA"/>
    <w:rsid w:val="004773D8"/>
    <w:rsid w:val="00480998"/>
    <w:rsid w:val="00484637"/>
    <w:rsid w:val="004851D5"/>
    <w:rsid w:val="00485722"/>
    <w:rsid w:val="00491E6C"/>
    <w:rsid w:val="00497BF9"/>
    <w:rsid w:val="004A166B"/>
    <w:rsid w:val="004A3C79"/>
    <w:rsid w:val="004A6E87"/>
    <w:rsid w:val="004A6E97"/>
    <w:rsid w:val="004B1F9D"/>
    <w:rsid w:val="004B58C9"/>
    <w:rsid w:val="004B5A9B"/>
    <w:rsid w:val="004C2CF7"/>
    <w:rsid w:val="004C6562"/>
    <w:rsid w:val="004C7177"/>
    <w:rsid w:val="004D026A"/>
    <w:rsid w:val="004D2B97"/>
    <w:rsid w:val="004D4914"/>
    <w:rsid w:val="004D7873"/>
    <w:rsid w:val="004E3D9B"/>
    <w:rsid w:val="004E762A"/>
    <w:rsid w:val="004F098A"/>
    <w:rsid w:val="004F1C0A"/>
    <w:rsid w:val="004F4420"/>
    <w:rsid w:val="00502878"/>
    <w:rsid w:val="00502F13"/>
    <w:rsid w:val="00505BBF"/>
    <w:rsid w:val="00506FAA"/>
    <w:rsid w:val="00510FE4"/>
    <w:rsid w:val="005164B0"/>
    <w:rsid w:val="0051762C"/>
    <w:rsid w:val="00521A1E"/>
    <w:rsid w:val="005238E1"/>
    <w:rsid w:val="00523BE1"/>
    <w:rsid w:val="00534D07"/>
    <w:rsid w:val="0053609A"/>
    <w:rsid w:val="005372CD"/>
    <w:rsid w:val="005415D9"/>
    <w:rsid w:val="00541ED6"/>
    <w:rsid w:val="00545B86"/>
    <w:rsid w:val="005508BA"/>
    <w:rsid w:val="00553DEA"/>
    <w:rsid w:val="00554033"/>
    <w:rsid w:val="005542B4"/>
    <w:rsid w:val="00563326"/>
    <w:rsid w:val="00563D07"/>
    <w:rsid w:val="00564161"/>
    <w:rsid w:val="005646FB"/>
    <w:rsid w:val="00565B78"/>
    <w:rsid w:val="00567542"/>
    <w:rsid w:val="00567D1E"/>
    <w:rsid w:val="00567EF4"/>
    <w:rsid w:val="00571CEC"/>
    <w:rsid w:val="005744F1"/>
    <w:rsid w:val="0058030F"/>
    <w:rsid w:val="00583CCD"/>
    <w:rsid w:val="005847EF"/>
    <w:rsid w:val="00590C39"/>
    <w:rsid w:val="005920E2"/>
    <w:rsid w:val="00594DDB"/>
    <w:rsid w:val="0059652A"/>
    <w:rsid w:val="00596756"/>
    <w:rsid w:val="0059793F"/>
    <w:rsid w:val="00597A95"/>
    <w:rsid w:val="005A523E"/>
    <w:rsid w:val="005B6120"/>
    <w:rsid w:val="005C2447"/>
    <w:rsid w:val="005C33D3"/>
    <w:rsid w:val="005C50D5"/>
    <w:rsid w:val="005C5509"/>
    <w:rsid w:val="005C7D1F"/>
    <w:rsid w:val="005D3385"/>
    <w:rsid w:val="005E252D"/>
    <w:rsid w:val="005E2FC0"/>
    <w:rsid w:val="005E450F"/>
    <w:rsid w:val="005E5710"/>
    <w:rsid w:val="005F02D1"/>
    <w:rsid w:val="005F09D3"/>
    <w:rsid w:val="005F09F9"/>
    <w:rsid w:val="005F4675"/>
    <w:rsid w:val="005F4AA9"/>
    <w:rsid w:val="005F50FB"/>
    <w:rsid w:val="005F5823"/>
    <w:rsid w:val="00600C22"/>
    <w:rsid w:val="0060371C"/>
    <w:rsid w:val="00605F59"/>
    <w:rsid w:val="00611927"/>
    <w:rsid w:val="006175BD"/>
    <w:rsid w:val="00617DFE"/>
    <w:rsid w:val="006224D0"/>
    <w:rsid w:val="0062272C"/>
    <w:rsid w:val="00624D8D"/>
    <w:rsid w:val="00626816"/>
    <w:rsid w:val="00634719"/>
    <w:rsid w:val="00640DC3"/>
    <w:rsid w:val="00641C7B"/>
    <w:rsid w:val="0064623E"/>
    <w:rsid w:val="0064642D"/>
    <w:rsid w:val="0064788E"/>
    <w:rsid w:val="00651661"/>
    <w:rsid w:val="00661F23"/>
    <w:rsid w:val="006653BA"/>
    <w:rsid w:val="00665477"/>
    <w:rsid w:val="006669E4"/>
    <w:rsid w:val="00667EC9"/>
    <w:rsid w:val="00670A40"/>
    <w:rsid w:val="006749BB"/>
    <w:rsid w:val="00677B30"/>
    <w:rsid w:val="006804D6"/>
    <w:rsid w:val="00683B97"/>
    <w:rsid w:val="0068526F"/>
    <w:rsid w:val="006902AE"/>
    <w:rsid w:val="0069055D"/>
    <w:rsid w:val="006912D8"/>
    <w:rsid w:val="0069222A"/>
    <w:rsid w:val="006922CD"/>
    <w:rsid w:val="006926A1"/>
    <w:rsid w:val="00693A7F"/>
    <w:rsid w:val="00694575"/>
    <w:rsid w:val="00694B60"/>
    <w:rsid w:val="006A0327"/>
    <w:rsid w:val="006A3325"/>
    <w:rsid w:val="006B4ED1"/>
    <w:rsid w:val="006B6171"/>
    <w:rsid w:val="006B765D"/>
    <w:rsid w:val="006C0271"/>
    <w:rsid w:val="006C0489"/>
    <w:rsid w:val="006C2B61"/>
    <w:rsid w:val="006C45E3"/>
    <w:rsid w:val="006C6CA8"/>
    <w:rsid w:val="006D2296"/>
    <w:rsid w:val="006D2AE8"/>
    <w:rsid w:val="006D329B"/>
    <w:rsid w:val="006D39B1"/>
    <w:rsid w:val="006E01F8"/>
    <w:rsid w:val="006E1BB1"/>
    <w:rsid w:val="006E1E54"/>
    <w:rsid w:val="006E26C3"/>
    <w:rsid w:val="006E3A63"/>
    <w:rsid w:val="006E6AE7"/>
    <w:rsid w:val="006E7915"/>
    <w:rsid w:val="006F4E0E"/>
    <w:rsid w:val="006F7DB5"/>
    <w:rsid w:val="007001B1"/>
    <w:rsid w:val="00700A40"/>
    <w:rsid w:val="00705F68"/>
    <w:rsid w:val="00711609"/>
    <w:rsid w:val="00720154"/>
    <w:rsid w:val="00721F84"/>
    <w:rsid w:val="0072446C"/>
    <w:rsid w:val="00724831"/>
    <w:rsid w:val="0072540C"/>
    <w:rsid w:val="0072741A"/>
    <w:rsid w:val="0073114C"/>
    <w:rsid w:val="00744361"/>
    <w:rsid w:val="007474DC"/>
    <w:rsid w:val="00760A56"/>
    <w:rsid w:val="007620B3"/>
    <w:rsid w:val="00765128"/>
    <w:rsid w:val="00774422"/>
    <w:rsid w:val="00774871"/>
    <w:rsid w:val="00780148"/>
    <w:rsid w:val="007813D4"/>
    <w:rsid w:val="0078166C"/>
    <w:rsid w:val="00786A4E"/>
    <w:rsid w:val="0078746D"/>
    <w:rsid w:val="007917F8"/>
    <w:rsid w:val="0079294C"/>
    <w:rsid w:val="00792DDE"/>
    <w:rsid w:val="00793E7E"/>
    <w:rsid w:val="007A1795"/>
    <w:rsid w:val="007A3B29"/>
    <w:rsid w:val="007A43D9"/>
    <w:rsid w:val="007A7CD8"/>
    <w:rsid w:val="007A7D82"/>
    <w:rsid w:val="007B0B4D"/>
    <w:rsid w:val="007B392A"/>
    <w:rsid w:val="007B4903"/>
    <w:rsid w:val="007B4DB3"/>
    <w:rsid w:val="007B585F"/>
    <w:rsid w:val="007B6C8A"/>
    <w:rsid w:val="007B725F"/>
    <w:rsid w:val="007C099E"/>
    <w:rsid w:val="007C28A2"/>
    <w:rsid w:val="007C2A74"/>
    <w:rsid w:val="007C2F98"/>
    <w:rsid w:val="007C5389"/>
    <w:rsid w:val="007C5FF1"/>
    <w:rsid w:val="007D039B"/>
    <w:rsid w:val="007D1183"/>
    <w:rsid w:val="007E5ADB"/>
    <w:rsid w:val="007E703D"/>
    <w:rsid w:val="007F656C"/>
    <w:rsid w:val="007F7F71"/>
    <w:rsid w:val="008000F3"/>
    <w:rsid w:val="00802D2F"/>
    <w:rsid w:val="008068D1"/>
    <w:rsid w:val="00816323"/>
    <w:rsid w:val="008163BB"/>
    <w:rsid w:val="008169FB"/>
    <w:rsid w:val="0082277D"/>
    <w:rsid w:val="00822AF9"/>
    <w:rsid w:val="00823984"/>
    <w:rsid w:val="00824439"/>
    <w:rsid w:val="008265B1"/>
    <w:rsid w:val="0082744D"/>
    <w:rsid w:val="008300F0"/>
    <w:rsid w:val="00830B41"/>
    <w:rsid w:val="00833873"/>
    <w:rsid w:val="00836F1C"/>
    <w:rsid w:val="00837528"/>
    <w:rsid w:val="00842E2F"/>
    <w:rsid w:val="00844E00"/>
    <w:rsid w:val="008475D5"/>
    <w:rsid w:val="0085053D"/>
    <w:rsid w:val="008519D3"/>
    <w:rsid w:val="00857F64"/>
    <w:rsid w:val="00860C51"/>
    <w:rsid w:val="00864140"/>
    <w:rsid w:val="008652FC"/>
    <w:rsid w:val="00880E9D"/>
    <w:rsid w:val="00881A97"/>
    <w:rsid w:val="00885FB9"/>
    <w:rsid w:val="00887D2A"/>
    <w:rsid w:val="008918FD"/>
    <w:rsid w:val="00892F9B"/>
    <w:rsid w:val="00893357"/>
    <w:rsid w:val="00893AC4"/>
    <w:rsid w:val="008A02C9"/>
    <w:rsid w:val="008A5DED"/>
    <w:rsid w:val="008B4FC4"/>
    <w:rsid w:val="008B7941"/>
    <w:rsid w:val="008C099C"/>
    <w:rsid w:val="008C1618"/>
    <w:rsid w:val="008D0AC2"/>
    <w:rsid w:val="008D3BBC"/>
    <w:rsid w:val="008D61F9"/>
    <w:rsid w:val="008D6DDA"/>
    <w:rsid w:val="008E4E51"/>
    <w:rsid w:val="008E7373"/>
    <w:rsid w:val="008F015C"/>
    <w:rsid w:val="008F221D"/>
    <w:rsid w:val="008F2EB3"/>
    <w:rsid w:val="008F4DF3"/>
    <w:rsid w:val="009001DA"/>
    <w:rsid w:val="0090152E"/>
    <w:rsid w:val="009078EB"/>
    <w:rsid w:val="0091034E"/>
    <w:rsid w:val="0091037D"/>
    <w:rsid w:val="009104D9"/>
    <w:rsid w:val="009133B8"/>
    <w:rsid w:val="00916BD3"/>
    <w:rsid w:val="00920384"/>
    <w:rsid w:val="00922AFD"/>
    <w:rsid w:val="009245FA"/>
    <w:rsid w:val="00927F00"/>
    <w:rsid w:val="00932884"/>
    <w:rsid w:val="009343B2"/>
    <w:rsid w:val="0093518C"/>
    <w:rsid w:val="00947094"/>
    <w:rsid w:val="00950C71"/>
    <w:rsid w:val="0095413F"/>
    <w:rsid w:val="009553DA"/>
    <w:rsid w:val="0095612F"/>
    <w:rsid w:val="0096038E"/>
    <w:rsid w:val="009632A2"/>
    <w:rsid w:val="00964076"/>
    <w:rsid w:val="00964270"/>
    <w:rsid w:val="009668B5"/>
    <w:rsid w:val="00967256"/>
    <w:rsid w:val="00967F22"/>
    <w:rsid w:val="00970B1D"/>
    <w:rsid w:val="00971C46"/>
    <w:rsid w:val="00971E11"/>
    <w:rsid w:val="00977456"/>
    <w:rsid w:val="009833CF"/>
    <w:rsid w:val="00985694"/>
    <w:rsid w:val="009873DA"/>
    <w:rsid w:val="00990EAB"/>
    <w:rsid w:val="00992A5F"/>
    <w:rsid w:val="0099756A"/>
    <w:rsid w:val="00997DEC"/>
    <w:rsid w:val="009A04A7"/>
    <w:rsid w:val="009A3192"/>
    <w:rsid w:val="009A66CD"/>
    <w:rsid w:val="009B0FB2"/>
    <w:rsid w:val="009B3080"/>
    <w:rsid w:val="009B7ED6"/>
    <w:rsid w:val="009C181B"/>
    <w:rsid w:val="009C3A77"/>
    <w:rsid w:val="009C46C1"/>
    <w:rsid w:val="009C5994"/>
    <w:rsid w:val="009C6469"/>
    <w:rsid w:val="009C68DC"/>
    <w:rsid w:val="009C780B"/>
    <w:rsid w:val="009D23B3"/>
    <w:rsid w:val="009D26A7"/>
    <w:rsid w:val="009D3693"/>
    <w:rsid w:val="009D38C7"/>
    <w:rsid w:val="009D3C95"/>
    <w:rsid w:val="009E1B7A"/>
    <w:rsid w:val="009E28A3"/>
    <w:rsid w:val="009E2F3D"/>
    <w:rsid w:val="009E4BDB"/>
    <w:rsid w:val="009E6F4C"/>
    <w:rsid w:val="009F2467"/>
    <w:rsid w:val="009F28EA"/>
    <w:rsid w:val="009F2FA7"/>
    <w:rsid w:val="009F6435"/>
    <w:rsid w:val="009F7344"/>
    <w:rsid w:val="00A017DA"/>
    <w:rsid w:val="00A05D99"/>
    <w:rsid w:val="00A10CFB"/>
    <w:rsid w:val="00A1585F"/>
    <w:rsid w:val="00A422D1"/>
    <w:rsid w:val="00A42BCE"/>
    <w:rsid w:val="00A47D4D"/>
    <w:rsid w:val="00A47EA7"/>
    <w:rsid w:val="00A55B7B"/>
    <w:rsid w:val="00A62663"/>
    <w:rsid w:val="00A632F9"/>
    <w:rsid w:val="00A6543C"/>
    <w:rsid w:val="00A72756"/>
    <w:rsid w:val="00A731BD"/>
    <w:rsid w:val="00A748BC"/>
    <w:rsid w:val="00A76D78"/>
    <w:rsid w:val="00A85F9F"/>
    <w:rsid w:val="00A912BE"/>
    <w:rsid w:val="00A93962"/>
    <w:rsid w:val="00AA0E62"/>
    <w:rsid w:val="00AA4378"/>
    <w:rsid w:val="00AA7216"/>
    <w:rsid w:val="00AA77A4"/>
    <w:rsid w:val="00AB1440"/>
    <w:rsid w:val="00AB1745"/>
    <w:rsid w:val="00AB3E3A"/>
    <w:rsid w:val="00AB654E"/>
    <w:rsid w:val="00AB7ACE"/>
    <w:rsid w:val="00AC35DB"/>
    <w:rsid w:val="00AC787E"/>
    <w:rsid w:val="00AD021B"/>
    <w:rsid w:val="00AD3904"/>
    <w:rsid w:val="00AD5814"/>
    <w:rsid w:val="00AD600B"/>
    <w:rsid w:val="00AD75AE"/>
    <w:rsid w:val="00AE3450"/>
    <w:rsid w:val="00AE75E6"/>
    <w:rsid w:val="00AF1779"/>
    <w:rsid w:val="00AF4FC9"/>
    <w:rsid w:val="00AF52C1"/>
    <w:rsid w:val="00AF7485"/>
    <w:rsid w:val="00AF7B34"/>
    <w:rsid w:val="00AF7DA5"/>
    <w:rsid w:val="00B009D1"/>
    <w:rsid w:val="00B00C4D"/>
    <w:rsid w:val="00B02975"/>
    <w:rsid w:val="00B04A8B"/>
    <w:rsid w:val="00B109F3"/>
    <w:rsid w:val="00B15C0C"/>
    <w:rsid w:val="00B20909"/>
    <w:rsid w:val="00B21B28"/>
    <w:rsid w:val="00B24A1E"/>
    <w:rsid w:val="00B30476"/>
    <w:rsid w:val="00B330BB"/>
    <w:rsid w:val="00B33498"/>
    <w:rsid w:val="00B34492"/>
    <w:rsid w:val="00B37B3C"/>
    <w:rsid w:val="00B41BFD"/>
    <w:rsid w:val="00B41D5F"/>
    <w:rsid w:val="00B41F16"/>
    <w:rsid w:val="00B444FC"/>
    <w:rsid w:val="00B45AE2"/>
    <w:rsid w:val="00B51C6F"/>
    <w:rsid w:val="00B53AE2"/>
    <w:rsid w:val="00B62753"/>
    <w:rsid w:val="00B64FF5"/>
    <w:rsid w:val="00B663C8"/>
    <w:rsid w:val="00B703D5"/>
    <w:rsid w:val="00B7137F"/>
    <w:rsid w:val="00B72C9D"/>
    <w:rsid w:val="00B74092"/>
    <w:rsid w:val="00B75D4B"/>
    <w:rsid w:val="00B76A63"/>
    <w:rsid w:val="00B778C5"/>
    <w:rsid w:val="00B82F0A"/>
    <w:rsid w:val="00B92A85"/>
    <w:rsid w:val="00B93846"/>
    <w:rsid w:val="00B949D9"/>
    <w:rsid w:val="00B96585"/>
    <w:rsid w:val="00BA4515"/>
    <w:rsid w:val="00BA45E3"/>
    <w:rsid w:val="00BA4BC2"/>
    <w:rsid w:val="00BA58A0"/>
    <w:rsid w:val="00BA59A8"/>
    <w:rsid w:val="00BB00BB"/>
    <w:rsid w:val="00BB03E6"/>
    <w:rsid w:val="00BB50FA"/>
    <w:rsid w:val="00BB76E0"/>
    <w:rsid w:val="00BC10CA"/>
    <w:rsid w:val="00BC12C0"/>
    <w:rsid w:val="00BC20EA"/>
    <w:rsid w:val="00BC4720"/>
    <w:rsid w:val="00BD1C14"/>
    <w:rsid w:val="00BD2317"/>
    <w:rsid w:val="00BD5150"/>
    <w:rsid w:val="00BD51A9"/>
    <w:rsid w:val="00BD6173"/>
    <w:rsid w:val="00BE1476"/>
    <w:rsid w:val="00BE34BE"/>
    <w:rsid w:val="00BF2295"/>
    <w:rsid w:val="00BF2905"/>
    <w:rsid w:val="00BF3E44"/>
    <w:rsid w:val="00BF4E71"/>
    <w:rsid w:val="00BF5771"/>
    <w:rsid w:val="00BF69C3"/>
    <w:rsid w:val="00C019F9"/>
    <w:rsid w:val="00C0237C"/>
    <w:rsid w:val="00C10C7E"/>
    <w:rsid w:val="00C160C7"/>
    <w:rsid w:val="00C2103F"/>
    <w:rsid w:val="00C2160E"/>
    <w:rsid w:val="00C21F57"/>
    <w:rsid w:val="00C245D7"/>
    <w:rsid w:val="00C24A09"/>
    <w:rsid w:val="00C30153"/>
    <w:rsid w:val="00C30F65"/>
    <w:rsid w:val="00C356EF"/>
    <w:rsid w:val="00C407EC"/>
    <w:rsid w:val="00C40FBE"/>
    <w:rsid w:val="00C41AC1"/>
    <w:rsid w:val="00C44438"/>
    <w:rsid w:val="00C47870"/>
    <w:rsid w:val="00C5030F"/>
    <w:rsid w:val="00C67AEF"/>
    <w:rsid w:val="00C67CAC"/>
    <w:rsid w:val="00C70BBD"/>
    <w:rsid w:val="00C75ED2"/>
    <w:rsid w:val="00C80239"/>
    <w:rsid w:val="00C80EC8"/>
    <w:rsid w:val="00C85FA8"/>
    <w:rsid w:val="00C86011"/>
    <w:rsid w:val="00C87BC7"/>
    <w:rsid w:val="00CA075B"/>
    <w:rsid w:val="00CA2524"/>
    <w:rsid w:val="00CA4D4C"/>
    <w:rsid w:val="00CA5F67"/>
    <w:rsid w:val="00CA6118"/>
    <w:rsid w:val="00CA6651"/>
    <w:rsid w:val="00CA6928"/>
    <w:rsid w:val="00CB2F2B"/>
    <w:rsid w:val="00CB71E2"/>
    <w:rsid w:val="00CC0487"/>
    <w:rsid w:val="00CC0A4F"/>
    <w:rsid w:val="00CC115E"/>
    <w:rsid w:val="00CC28F6"/>
    <w:rsid w:val="00CC2BA8"/>
    <w:rsid w:val="00CC2BB1"/>
    <w:rsid w:val="00CC3891"/>
    <w:rsid w:val="00CD3D06"/>
    <w:rsid w:val="00CD4BB9"/>
    <w:rsid w:val="00CD6224"/>
    <w:rsid w:val="00CE08A2"/>
    <w:rsid w:val="00CE3674"/>
    <w:rsid w:val="00CF0702"/>
    <w:rsid w:val="00CF20CF"/>
    <w:rsid w:val="00CF20FA"/>
    <w:rsid w:val="00CF249B"/>
    <w:rsid w:val="00CF438B"/>
    <w:rsid w:val="00D11FB8"/>
    <w:rsid w:val="00D23819"/>
    <w:rsid w:val="00D23DC2"/>
    <w:rsid w:val="00D2687F"/>
    <w:rsid w:val="00D315DD"/>
    <w:rsid w:val="00D371D7"/>
    <w:rsid w:val="00D374B7"/>
    <w:rsid w:val="00D402CF"/>
    <w:rsid w:val="00D42858"/>
    <w:rsid w:val="00D44292"/>
    <w:rsid w:val="00D444A9"/>
    <w:rsid w:val="00D51AC4"/>
    <w:rsid w:val="00D52628"/>
    <w:rsid w:val="00D53205"/>
    <w:rsid w:val="00D54E89"/>
    <w:rsid w:val="00D57CFD"/>
    <w:rsid w:val="00D6754F"/>
    <w:rsid w:val="00D73A68"/>
    <w:rsid w:val="00D75999"/>
    <w:rsid w:val="00D75E36"/>
    <w:rsid w:val="00D7723C"/>
    <w:rsid w:val="00D779D7"/>
    <w:rsid w:val="00D77AB7"/>
    <w:rsid w:val="00D8325B"/>
    <w:rsid w:val="00D85FC7"/>
    <w:rsid w:val="00D868E2"/>
    <w:rsid w:val="00D9013C"/>
    <w:rsid w:val="00D91086"/>
    <w:rsid w:val="00DA4EEC"/>
    <w:rsid w:val="00DA6002"/>
    <w:rsid w:val="00DB38A8"/>
    <w:rsid w:val="00DB3CC1"/>
    <w:rsid w:val="00DB61AE"/>
    <w:rsid w:val="00DB73BC"/>
    <w:rsid w:val="00DC1285"/>
    <w:rsid w:val="00DC1933"/>
    <w:rsid w:val="00DC4068"/>
    <w:rsid w:val="00DC5CF9"/>
    <w:rsid w:val="00DC6173"/>
    <w:rsid w:val="00DC67AF"/>
    <w:rsid w:val="00DD0A9A"/>
    <w:rsid w:val="00DD16FD"/>
    <w:rsid w:val="00DD349D"/>
    <w:rsid w:val="00DE37B7"/>
    <w:rsid w:val="00DE4313"/>
    <w:rsid w:val="00DE5892"/>
    <w:rsid w:val="00DF0835"/>
    <w:rsid w:val="00DF3267"/>
    <w:rsid w:val="00DF4963"/>
    <w:rsid w:val="00E01327"/>
    <w:rsid w:val="00E01605"/>
    <w:rsid w:val="00E02142"/>
    <w:rsid w:val="00E02A53"/>
    <w:rsid w:val="00E046A3"/>
    <w:rsid w:val="00E13B41"/>
    <w:rsid w:val="00E16FFF"/>
    <w:rsid w:val="00E20464"/>
    <w:rsid w:val="00E263EF"/>
    <w:rsid w:val="00E264D2"/>
    <w:rsid w:val="00E3347D"/>
    <w:rsid w:val="00E34261"/>
    <w:rsid w:val="00E352A9"/>
    <w:rsid w:val="00E407F4"/>
    <w:rsid w:val="00E418B9"/>
    <w:rsid w:val="00E41DAF"/>
    <w:rsid w:val="00E47859"/>
    <w:rsid w:val="00E5404F"/>
    <w:rsid w:val="00E65C92"/>
    <w:rsid w:val="00E67ADE"/>
    <w:rsid w:val="00E70FE6"/>
    <w:rsid w:val="00E7146D"/>
    <w:rsid w:val="00E745CA"/>
    <w:rsid w:val="00E7467D"/>
    <w:rsid w:val="00E74D2F"/>
    <w:rsid w:val="00E75307"/>
    <w:rsid w:val="00E77AAF"/>
    <w:rsid w:val="00E84F2C"/>
    <w:rsid w:val="00E866D9"/>
    <w:rsid w:val="00E95180"/>
    <w:rsid w:val="00EA0922"/>
    <w:rsid w:val="00EB2112"/>
    <w:rsid w:val="00EC31C6"/>
    <w:rsid w:val="00EC3573"/>
    <w:rsid w:val="00EC5071"/>
    <w:rsid w:val="00EC5112"/>
    <w:rsid w:val="00EC5751"/>
    <w:rsid w:val="00ED019F"/>
    <w:rsid w:val="00ED19D3"/>
    <w:rsid w:val="00ED2D7A"/>
    <w:rsid w:val="00ED6ADB"/>
    <w:rsid w:val="00ED76F8"/>
    <w:rsid w:val="00EE381A"/>
    <w:rsid w:val="00EE43AE"/>
    <w:rsid w:val="00EE50C2"/>
    <w:rsid w:val="00EE654F"/>
    <w:rsid w:val="00EE7225"/>
    <w:rsid w:val="00EF0AD1"/>
    <w:rsid w:val="00EF1197"/>
    <w:rsid w:val="00EF122E"/>
    <w:rsid w:val="00EF2CC7"/>
    <w:rsid w:val="00EF3886"/>
    <w:rsid w:val="00EF52EA"/>
    <w:rsid w:val="00EF5CE9"/>
    <w:rsid w:val="00EF7DC4"/>
    <w:rsid w:val="00F028EE"/>
    <w:rsid w:val="00F02AB9"/>
    <w:rsid w:val="00F07722"/>
    <w:rsid w:val="00F12563"/>
    <w:rsid w:val="00F1428A"/>
    <w:rsid w:val="00F16C22"/>
    <w:rsid w:val="00F2189A"/>
    <w:rsid w:val="00F2731E"/>
    <w:rsid w:val="00F27B04"/>
    <w:rsid w:val="00F325A1"/>
    <w:rsid w:val="00F32DD8"/>
    <w:rsid w:val="00F4234E"/>
    <w:rsid w:val="00F47331"/>
    <w:rsid w:val="00F54D10"/>
    <w:rsid w:val="00F555EB"/>
    <w:rsid w:val="00F62980"/>
    <w:rsid w:val="00F649A9"/>
    <w:rsid w:val="00F64C80"/>
    <w:rsid w:val="00F6626C"/>
    <w:rsid w:val="00F66A43"/>
    <w:rsid w:val="00F74018"/>
    <w:rsid w:val="00F754D0"/>
    <w:rsid w:val="00F76192"/>
    <w:rsid w:val="00F77F9C"/>
    <w:rsid w:val="00F944A1"/>
    <w:rsid w:val="00F97C13"/>
    <w:rsid w:val="00FA48B5"/>
    <w:rsid w:val="00FA4A4C"/>
    <w:rsid w:val="00FA4CD9"/>
    <w:rsid w:val="00FA6298"/>
    <w:rsid w:val="00FA69F7"/>
    <w:rsid w:val="00FA7008"/>
    <w:rsid w:val="00FA7234"/>
    <w:rsid w:val="00FB21F7"/>
    <w:rsid w:val="00FB5FA2"/>
    <w:rsid w:val="00FC01AF"/>
    <w:rsid w:val="00FC04D9"/>
    <w:rsid w:val="00FC28EB"/>
    <w:rsid w:val="00FD0F0B"/>
    <w:rsid w:val="00FD3C7E"/>
    <w:rsid w:val="00FE0C8C"/>
    <w:rsid w:val="00FE17B0"/>
    <w:rsid w:val="00FE20A3"/>
    <w:rsid w:val="00FE37D3"/>
    <w:rsid w:val="00FE417D"/>
    <w:rsid w:val="00FF1B2F"/>
    <w:rsid w:val="00FF3B65"/>
    <w:rsid w:val="00FF5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046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1"/>
        <w:szCs w:val="2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B00BB"/>
  </w:style>
  <w:style w:type="paragraph" w:styleId="berschrift1">
    <w:name w:val="heading 1"/>
    <w:basedOn w:val="Standard"/>
    <w:next w:val="Standard"/>
    <w:link w:val="berschrift1Zchn"/>
    <w:uiPriority w:val="9"/>
    <w:qFormat/>
    <w:rsid w:val="00CF24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C1933"/>
    <w:pPr>
      <w:tabs>
        <w:tab w:val="center" w:pos="4320"/>
        <w:tab w:val="right" w:pos="8640"/>
      </w:tabs>
    </w:pPr>
  </w:style>
  <w:style w:type="character" w:customStyle="1" w:styleId="KopfzeileZchn">
    <w:name w:val="Kopfzeile Zchn"/>
    <w:basedOn w:val="Absatz-Standardschriftart"/>
    <w:link w:val="Kopfzeile"/>
    <w:uiPriority w:val="99"/>
    <w:rsid w:val="00DC1933"/>
  </w:style>
  <w:style w:type="paragraph" w:styleId="Fuzeile">
    <w:name w:val="footer"/>
    <w:basedOn w:val="Standard"/>
    <w:link w:val="FuzeileZchn"/>
    <w:uiPriority w:val="99"/>
    <w:unhideWhenUsed/>
    <w:rsid w:val="00DC1933"/>
    <w:pPr>
      <w:tabs>
        <w:tab w:val="center" w:pos="4320"/>
        <w:tab w:val="right" w:pos="8640"/>
      </w:tabs>
    </w:pPr>
  </w:style>
  <w:style w:type="character" w:customStyle="1" w:styleId="FuzeileZchn">
    <w:name w:val="Fußzeile Zchn"/>
    <w:basedOn w:val="Absatz-Standardschriftart"/>
    <w:link w:val="Fuzeile"/>
    <w:uiPriority w:val="99"/>
    <w:rsid w:val="00DC1933"/>
  </w:style>
  <w:style w:type="table" w:styleId="Tabellenraster">
    <w:name w:val="Table Grid"/>
    <w:basedOn w:val="NormaleTabelle"/>
    <w:uiPriority w:val="59"/>
    <w:rsid w:val="000B1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FA48B5"/>
  </w:style>
  <w:style w:type="paragraph" w:styleId="Sprechblasentext">
    <w:name w:val="Balloon Text"/>
    <w:basedOn w:val="Standard"/>
    <w:link w:val="SprechblasentextZchn"/>
    <w:uiPriority w:val="99"/>
    <w:semiHidden/>
    <w:unhideWhenUsed/>
    <w:rsid w:val="00A42BC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42BCE"/>
    <w:rPr>
      <w:rFonts w:ascii="Lucida Grande" w:hAnsi="Lucida Grande" w:cs="Lucida Grande"/>
      <w:sz w:val="18"/>
      <w:szCs w:val="18"/>
    </w:rPr>
  </w:style>
  <w:style w:type="paragraph" w:customStyle="1" w:styleId="kesbnormal">
    <w:name w:val="kesb_normal"/>
    <w:link w:val="kesbnormalZchn"/>
    <w:qFormat/>
    <w:rsid w:val="00760A56"/>
    <w:pPr>
      <w:spacing w:line="264" w:lineRule="auto"/>
    </w:pPr>
    <w:rPr>
      <w:rFonts w:ascii="AkkuratLightProRegular" w:hAnsi="AkkuratLightProRegular"/>
      <w:sz w:val="20"/>
      <w:szCs w:val="20"/>
      <w:lang w:val="de-CH"/>
    </w:rPr>
  </w:style>
  <w:style w:type="paragraph" w:customStyle="1" w:styleId="kesbklein8">
    <w:name w:val="kesb_klein8"/>
    <w:basedOn w:val="kesbnormal"/>
    <w:qFormat/>
    <w:rsid w:val="001B296C"/>
    <w:pPr>
      <w:autoSpaceDE w:val="0"/>
      <w:autoSpaceDN w:val="0"/>
      <w:adjustRightInd w:val="0"/>
      <w:spacing w:line="240" w:lineRule="auto"/>
    </w:pPr>
    <w:rPr>
      <w:rFonts w:cs="Times New Roman"/>
      <w:sz w:val="16"/>
      <w:szCs w:val="16"/>
      <w:lang w:eastAsia="de-CH"/>
    </w:rPr>
  </w:style>
  <w:style w:type="character" w:styleId="Hyperlink">
    <w:name w:val="Hyperlink"/>
    <w:basedOn w:val="Absatz-Standardschriftart"/>
    <w:uiPriority w:val="99"/>
    <w:unhideWhenUsed/>
    <w:rsid w:val="00ED019F"/>
    <w:rPr>
      <w:color w:val="0000FF" w:themeColor="hyperlink"/>
      <w:u w:val="single"/>
    </w:rPr>
  </w:style>
  <w:style w:type="paragraph" w:customStyle="1" w:styleId="kesbtitel">
    <w:name w:val="kesb_titel"/>
    <w:basedOn w:val="kesbnormal"/>
    <w:next w:val="kesbnormal"/>
    <w:link w:val="kesbtitelZchn"/>
    <w:qFormat/>
    <w:rsid w:val="00115675"/>
    <w:pPr>
      <w:spacing w:after="170"/>
    </w:pPr>
    <w:rPr>
      <w:rFonts w:ascii="AkkuratProBold" w:hAnsi="AkkuratProBold"/>
    </w:rPr>
  </w:style>
  <w:style w:type="paragraph" w:customStyle="1" w:styleId="kesbklein6">
    <w:name w:val="kesb_klein6"/>
    <w:basedOn w:val="kesbklein8"/>
    <w:qFormat/>
    <w:rsid w:val="00760A56"/>
    <w:rPr>
      <w:sz w:val="12"/>
      <w:szCs w:val="12"/>
    </w:rPr>
  </w:style>
  <w:style w:type="character" w:styleId="Platzhaltertext">
    <w:name w:val="Placeholder Text"/>
    <w:basedOn w:val="Absatz-Standardschriftart"/>
    <w:uiPriority w:val="99"/>
    <w:semiHidden/>
    <w:rsid w:val="00693A7F"/>
    <w:rPr>
      <w:color w:val="808080"/>
    </w:rPr>
  </w:style>
  <w:style w:type="paragraph" w:customStyle="1" w:styleId="kesbbrieftyp">
    <w:name w:val="kesb_brieftyp"/>
    <w:basedOn w:val="kesbnormal"/>
    <w:next w:val="kesbnormal"/>
    <w:qFormat/>
    <w:rsid w:val="00760A56"/>
    <w:pPr>
      <w:spacing w:after="3000"/>
    </w:pPr>
  </w:style>
  <w:style w:type="paragraph" w:customStyle="1" w:styleId="kesbsignatur">
    <w:name w:val="kesb_signatur"/>
    <w:basedOn w:val="kesbnormal"/>
    <w:next w:val="kesbnormal"/>
    <w:qFormat/>
    <w:rsid w:val="00760A56"/>
    <w:pPr>
      <w:spacing w:before="680"/>
    </w:pPr>
  </w:style>
  <w:style w:type="paragraph" w:customStyle="1" w:styleId="kesbspezial">
    <w:name w:val="kesb_spezial"/>
    <w:basedOn w:val="kesbnormal"/>
    <w:qFormat/>
    <w:rsid w:val="00760A56"/>
    <w:rPr>
      <w:rFonts w:ascii="AkkuratLightProItalic" w:hAnsi="AkkuratLightProItalic"/>
    </w:rPr>
  </w:style>
  <w:style w:type="paragraph" w:customStyle="1" w:styleId="kesblistenummeriert">
    <w:name w:val="kesb_liste_nummeriert"/>
    <w:basedOn w:val="kesbnormal"/>
    <w:qFormat/>
    <w:rsid w:val="00BB00BB"/>
    <w:pPr>
      <w:numPr>
        <w:numId w:val="4"/>
      </w:numPr>
      <w:spacing w:after="170"/>
    </w:pPr>
  </w:style>
  <w:style w:type="paragraph" w:customStyle="1" w:styleId="ksebtitel8">
    <w:name w:val="kseb_titel8"/>
    <w:basedOn w:val="kesbtitel"/>
    <w:qFormat/>
    <w:rsid w:val="00BB00BB"/>
    <w:rPr>
      <w:sz w:val="16"/>
      <w:szCs w:val="16"/>
    </w:rPr>
  </w:style>
  <w:style w:type="paragraph" w:styleId="Datum">
    <w:name w:val="Date"/>
    <w:basedOn w:val="Standard"/>
    <w:next w:val="Standard"/>
    <w:link w:val="DatumZchn"/>
    <w:rsid w:val="00760A56"/>
    <w:pPr>
      <w:widowControl w:val="0"/>
      <w:tabs>
        <w:tab w:val="left" w:pos="2012"/>
      </w:tabs>
    </w:pPr>
    <w:rPr>
      <w:rFonts w:ascii="Verdana" w:eastAsia="Times New Roman" w:hAnsi="Verdana" w:cs="Times New Roman"/>
    </w:rPr>
  </w:style>
  <w:style w:type="character" w:customStyle="1" w:styleId="DatumZchn">
    <w:name w:val="Datum Zchn"/>
    <w:basedOn w:val="Absatz-Standardschriftart"/>
    <w:link w:val="Datum"/>
    <w:rsid w:val="00760A56"/>
    <w:rPr>
      <w:rFonts w:ascii="Verdana" w:eastAsia="Times New Roman" w:hAnsi="Verdana" w:cs="Times New Roman"/>
      <w:sz w:val="20"/>
      <w:lang w:val="de-CH"/>
    </w:rPr>
  </w:style>
  <w:style w:type="character" w:customStyle="1" w:styleId="berschrift1Zchn">
    <w:name w:val="Überschrift 1 Zchn"/>
    <w:basedOn w:val="Absatz-Standardschriftart"/>
    <w:link w:val="berschrift1"/>
    <w:uiPriority w:val="9"/>
    <w:rsid w:val="00CF249B"/>
    <w:rPr>
      <w:rFonts w:asciiTheme="majorHAnsi" w:eastAsiaTheme="majorEastAsia" w:hAnsiTheme="majorHAnsi" w:cstheme="majorBidi"/>
      <w:b/>
      <w:bCs/>
      <w:color w:val="365F91" w:themeColor="accent1" w:themeShade="BF"/>
      <w:sz w:val="28"/>
      <w:szCs w:val="28"/>
      <w:lang w:val="de-CH"/>
    </w:rPr>
  </w:style>
  <w:style w:type="paragraph" w:customStyle="1" w:styleId="kesbtext">
    <w:name w:val="kesb_text"/>
    <w:basedOn w:val="kesbnormal"/>
    <w:link w:val="kesbtextZchn"/>
    <w:qFormat/>
    <w:rsid w:val="00BB00BB"/>
    <w:pPr>
      <w:spacing w:after="170"/>
    </w:pPr>
  </w:style>
  <w:style w:type="character" w:customStyle="1" w:styleId="kesbnormalZchn">
    <w:name w:val="kesb_normal Zchn"/>
    <w:basedOn w:val="Absatz-Standardschriftart"/>
    <w:link w:val="kesbnormal"/>
    <w:rsid w:val="00BB00BB"/>
    <w:rPr>
      <w:rFonts w:ascii="AkkuratLightProRegular" w:hAnsi="AkkuratLightProRegular"/>
      <w:sz w:val="20"/>
      <w:szCs w:val="20"/>
      <w:lang w:val="de-CH"/>
    </w:rPr>
  </w:style>
  <w:style w:type="character" w:customStyle="1" w:styleId="kesbtextZchn">
    <w:name w:val="kesb_text Zchn"/>
    <w:basedOn w:val="kesbnormalZchn"/>
    <w:link w:val="kesbtext"/>
    <w:rsid w:val="00BB00BB"/>
    <w:rPr>
      <w:rFonts w:ascii="AkkuratLightProRegular" w:hAnsi="AkkuratLightProRegular"/>
      <w:sz w:val="20"/>
      <w:szCs w:val="20"/>
      <w:lang w:val="de-CH"/>
    </w:rPr>
  </w:style>
  <w:style w:type="paragraph" w:customStyle="1" w:styleId="kesbaufzhlung-">
    <w:name w:val="kesb_aufzählung_-"/>
    <w:basedOn w:val="kesbnormal"/>
    <w:link w:val="kesbaufzhlung-Zchn"/>
    <w:qFormat/>
    <w:rsid w:val="005372CD"/>
    <w:pPr>
      <w:numPr>
        <w:numId w:val="7"/>
      </w:numPr>
      <w:spacing w:after="170"/>
      <w:ind w:left="357" w:hanging="357"/>
    </w:pPr>
  </w:style>
  <w:style w:type="paragraph" w:customStyle="1" w:styleId="kesbaufzhlunga0">
    <w:name w:val="kesb_aufzählung_a)"/>
    <w:basedOn w:val="kesbtext"/>
    <w:link w:val="kesbaufzhlungaZchn"/>
    <w:qFormat/>
    <w:rsid w:val="005372CD"/>
    <w:pPr>
      <w:numPr>
        <w:numId w:val="8"/>
      </w:numPr>
    </w:pPr>
  </w:style>
  <w:style w:type="character" w:customStyle="1" w:styleId="kesbaufzhlung-Zchn">
    <w:name w:val="kesb_aufzählung_- Zchn"/>
    <w:basedOn w:val="kesbnormalZchn"/>
    <w:link w:val="kesbaufzhlung-"/>
    <w:rsid w:val="005372CD"/>
    <w:rPr>
      <w:rFonts w:ascii="AkkuratLightProRegular" w:hAnsi="AkkuratLightProRegular"/>
      <w:sz w:val="20"/>
      <w:szCs w:val="20"/>
      <w:lang w:val="de-CH"/>
    </w:rPr>
  </w:style>
  <w:style w:type="paragraph" w:customStyle="1" w:styleId="kesbaufzhlungA">
    <w:name w:val="kesb_aufzählung_A."/>
    <w:basedOn w:val="kesbaufzhlunga0"/>
    <w:link w:val="kesbaufzhlungAZchn0"/>
    <w:qFormat/>
    <w:rsid w:val="005372CD"/>
    <w:pPr>
      <w:numPr>
        <w:numId w:val="9"/>
      </w:numPr>
    </w:pPr>
  </w:style>
  <w:style w:type="character" w:customStyle="1" w:styleId="kesbaufzhlungaZchn">
    <w:name w:val="kesb_aufzählung_a) Zchn"/>
    <w:basedOn w:val="kesbtextZchn"/>
    <w:link w:val="kesbaufzhlunga0"/>
    <w:rsid w:val="005372CD"/>
    <w:rPr>
      <w:rFonts w:ascii="AkkuratLightProRegular" w:hAnsi="AkkuratLightProRegular"/>
      <w:sz w:val="20"/>
      <w:szCs w:val="20"/>
      <w:lang w:val="de-CH"/>
    </w:rPr>
  </w:style>
  <w:style w:type="character" w:customStyle="1" w:styleId="kesbaufzhlungAZchn0">
    <w:name w:val="kesb_aufzählung_A. Zchn"/>
    <w:basedOn w:val="kesbaufzhlungaZchn"/>
    <w:link w:val="kesbaufzhlungA"/>
    <w:rsid w:val="005372CD"/>
    <w:rPr>
      <w:rFonts w:ascii="AkkuratLightProRegular" w:hAnsi="AkkuratLightProRegular"/>
      <w:sz w:val="20"/>
      <w:szCs w:val="20"/>
      <w:lang w:val="de-CH"/>
    </w:rPr>
  </w:style>
  <w:style w:type="paragraph" w:customStyle="1" w:styleId="kesbtitel12Pte">
    <w:name w:val="kesb_titel_12Pte"/>
    <w:basedOn w:val="kesbtitel"/>
    <w:link w:val="kesbtitel12PteZchn"/>
    <w:qFormat/>
    <w:rsid w:val="00115675"/>
    <w:pPr>
      <w:spacing w:after="240"/>
    </w:pPr>
  </w:style>
  <w:style w:type="character" w:customStyle="1" w:styleId="kesbtitelZchn">
    <w:name w:val="kesb_titel Zchn"/>
    <w:basedOn w:val="kesbnormalZchn"/>
    <w:link w:val="kesbtitel"/>
    <w:rsid w:val="00115675"/>
    <w:rPr>
      <w:rFonts w:ascii="AkkuratProBold" w:hAnsi="AkkuratProBold"/>
      <w:sz w:val="20"/>
      <w:szCs w:val="20"/>
      <w:lang w:val="de-CH"/>
    </w:rPr>
  </w:style>
  <w:style w:type="character" w:customStyle="1" w:styleId="kesbtitel12PteZchn">
    <w:name w:val="kesb_titel_12Pte Zchn"/>
    <w:basedOn w:val="kesbtitelZchn"/>
    <w:link w:val="kesbtitel12Pte"/>
    <w:rsid w:val="00115675"/>
    <w:rPr>
      <w:rFonts w:ascii="AkkuratProBold" w:hAnsi="AkkuratProBold"/>
      <w:sz w:val="20"/>
      <w:szCs w:val="20"/>
      <w:lang w:val="de-CH"/>
    </w:rPr>
  </w:style>
  <w:style w:type="paragraph" w:styleId="KeinLeerraum">
    <w:name w:val="No Spacing"/>
    <w:uiPriority w:val="1"/>
    <w:qFormat/>
    <w:rsid w:val="003F02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1"/>
        <w:szCs w:val="2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B00BB"/>
  </w:style>
  <w:style w:type="paragraph" w:styleId="berschrift1">
    <w:name w:val="heading 1"/>
    <w:basedOn w:val="Standard"/>
    <w:next w:val="Standard"/>
    <w:link w:val="berschrift1Zchn"/>
    <w:uiPriority w:val="9"/>
    <w:qFormat/>
    <w:rsid w:val="00CF24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C1933"/>
    <w:pPr>
      <w:tabs>
        <w:tab w:val="center" w:pos="4320"/>
        <w:tab w:val="right" w:pos="8640"/>
      </w:tabs>
    </w:pPr>
  </w:style>
  <w:style w:type="character" w:customStyle="1" w:styleId="KopfzeileZchn">
    <w:name w:val="Kopfzeile Zchn"/>
    <w:basedOn w:val="Absatz-Standardschriftart"/>
    <w:link w:val="Kopfzeile"/>
    <w:uiPriority w:val="99"/>
    <w:rsid w:val="00DC1933"/>
  </w:style>
  <w:style w:type="paragraph" w:styleId="Fuzeile">
    <w:name w:val="footer"/>
    <w:basedOn w:val="Standard"/>
    <w:link w:val="FuzeileZchn"/>
    <w:uiPriority w:val="99"/>
    <w:unhideWhenUsed/>
    <w:rsid w:val="00DC1933"/>
    <w:pPr>
      <w:tabs>
        <w:tab w:val="center" w:pos="4320"/>
        <w:tab w:val="right" w:pos="8640"/>
      </w:tabs>
    </w:pPr>
  </w:style>
  <w:style w:type="character" w:customStyle="1" w:styleId="FuzeileZchn">
    <w:name w:val="Fußzeile Zchn"/>
    <w:basedOn w:val="Absatz-Standardschriftart"/>
    <w:link w:val="Fuzeile"/>
    <w:uiPriority w:val="99"/>
    <w:rsid w:val="00DC1933"/>
  </w:style>
  <w:style w:type="table" w:styleId="Tabellenraster">
    <w:name w:val="Table Grid"/>
    <w:basedOn w:val="NormaleTabelle"/>
    <w:uiPriority w:val="59"/>
    <w:rsid w:val="000B1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FA48B5"/>
  </w:style>
  <w:style w:type="paragraph" w:styleId="Sprechblasentext">
    <w:name w:val="Balloon Text"/>
    <w:basedOn w:val="Standard"/>
    <w:link w:val="SprechblasentextZchn"/>
    <w:uiPriority w:val="99"/>
    <w:semiHidden/>
    <w:unhideWhenUsed/>
    <w:rsid w:val="00A42BC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42BCE"/>
    <w:rPr>
      <w:rFonts w:ascii="Lucida Grande" w:hAnsi="Lucida Grande" w:cs="Lucida Grande"/>
      <w:sz w:val="18"/>
      <w:szCs w:val="18"/>
    </w:rPr>
  </w:style>
  <w:style w:type="paragraph" w:customStyle="1" w:styleId="kesbnormal">
    <w:name w:val="kesb_normal"/>
    <w:link w:val="kesbnormalZchn"/>
    <w:qFormat/>
    <w:rsid w:val="00760A56"/>
    <w:pPr>
      <w:spacing w:line="264" w:lineRule="auto"/>
    </w:pPr>
    <w:rPr>
      <w:rFonts w:ascii="AkkuratLightProRegular" w:hAnsi="AkkuratLightProRegular"/>
      <w:sz w:val="20"/>
      <w:szCs w:val="20"/>
      <w:lang w:val="de-CH"/>
    </w:rPr>
  </w:style>
  <w:style w:type="paragraph" w:customStyle="1" w:styleId="kesbklein8">
    <w:name w:val="kesb_klein8"/>
    <w:basedOn w:val="kesbnormal"/>
    <w:qFormat/>
    <w:rsid w:val="001B296C"/>
    <w:pPr>
      <w:autoSpaceDE w:val="0"/>
      <w:autoSpaceDN w:val="0"/>
      <w:adjustRightInd w:val="0"/>
      <w:spacing w:line="240" w:lineRule="auto"/>
    </w:pPr>
    <w:rPr>
      <w:rFonts w:cs="Times New Roman"/>
      <w:sz w:val="16"/>
      <w:szCs w:val="16"/>
      <w:lang w:eastAsia="de-CH"/>
    </w:rPr>
  </w:style>
  <w:style w:type="character" w:styleId="Hyperlink">
    <w:name w:val="Hyperlink"/>
    <w:basedOn w:val="Absatz-Standardschriftart"/>
    <w:uiPriority w:val="99"/>
    <w:unhideWhenUsed/>
    <w:rsid w:val="00ED019F"/>
    <w:rPr>
      <w:color w:val="0000FF" w:themeColor="hyperlink"/>
      <w:u w:val="single"/>
    </w:rPr>
  </w:style>
  <w:style w:type="paragraph" w:customStyle="1" w:styleId="kesbtitel">
    <w:name w:val="kesb_titel"/>
    <w:basedOn w:val="kesbnormal"/>
    <w:next w:val="kesbnormal"/>
    <w:link w:val="kesbtitelZchn"/>
    <w:qFormat/>
    <w:rsid w:val="00115675"/>
    <w:pPr>
      <w:spacing w:after="170"/>
    </w:pPr>
    <w:rPr>
      <w:rFonts w:ascii="AkkuratProBold" w:hAnsi="AkkuratProBold"/>
    </w:rPr>
  </w:style>
  <w:style w:type="paragraph" w:customStyle="1" w:styleId="kesbklein6">
    <w:name w:val="kesb_klein6"/>
    <w:basedOn w:val="kesbklein8"/>
    <w:qFormat/>
    <w:rsid w:val="00760A56"/>
    <w:rPr>
      <w:sz w:val="12"/>
      <w:szCs w:val="12"/>
    </w:rPr>
  </w:style>
  <w:style w:type="character" w:styleId="Platzhaltertext">
    <w:name w:val="Placeholder Text"/>
    <w:basedOn w:val="Absatz-Standardschriftart"/>
    <w:uiPriority w:val="99"/>
    <w:semiHidden/>
    <w:rsid w:val="00693A7F"/>
    <w:rPr>
      <w:color w:val="808080"/>
    </w:rPr>
  </w:style>
  <w:style w:type="paragraph" w:customStyle="1" w:styleId="kesbbrieftyp">
    <w:name w:val="kesb_brieftyp"/>
    <w:basedOn w:val="kesbnormal"/>
    <w:next w:val="kesbnormal"/>
    <w:qFormat/>
    <w:rsid w:val="00760A56"/>
    <w:pPr>
      <w:spacing w:after="3000"/>
    </w:pPr>
  </w:style>
  <w:style w:type="paragraph" w:customStyle="1" w:styleId="kesbsignatur">
    <w:name w:val="kesb_signatur"/>
    <w:basedOn w:val="kesbnormal"/>
    <w:next w:val="kesbnormal"/>
    <w:qFormat/>
    <w:rsid w:val="00760A56"/>
    <w:pPr>
      <w:spacing w:before="680"/>
    </w:pPr>
  </w:style>
  <w:style w:type="paragraph" w:customStyle="1" w:styleId="kesbspezial">
    <w:name w:val="kesb_spezial"/>
    <w:basedOn w:val="kesbnormal"/>
    <w:qFormat/>
    <w:rsid w:val="00760A56"/>
    <w:rPr>
      <w:rFonts w:ascii="AkkuratLightProItalic" w:hAnsi="AkkuratLightProItalic"/>
    </w:rPr>
  </w:style>
  <w:style w:type="paragraph" w:customStyle="1" w:styleId="kesblistenummeriert">
    <w:name w:val="kesb_liste_nummeriert"/>
    <w:basedOn w:val="kesbnormal"/>
    <w:qFormat/>
    <w:rsid w:val="00BB00BB"/>
    <w:pPr>
      <w:numPr>
        <w:numId w:val="4"/>
      </w:numPr>
      <w:spacing w:after="170"/>
    </w:pPr>
  </w:style>
  <w:style w:type="paragraph" w:customStyle="1" w:styleId="ksebtitel8">
    <w:name w:val="kseb_titel8"/>
    <w:basedOn w:val="kesbtitel"/>
    <w:qFormat/>
    <w:rsid w:val="00BB00BB"/>
    <w:rPr>
      <w:sz w:val="16"/>
      <w:szCs w:val="16"/>
    </w:rPr>
  </w:style>
  <w:style w:type="paragraph" w:styleId="Datum">
    <w:name w:val="Date"/>
    <w:basedOn w:val="Standard"/>
    <w:next w:val="Standard"/>
    <w:link w:val="DatumZchn"/>
    <w:rsid w:val="00760A56"/>
    <w:pPr>
      <w:widowControl w:val="0"/>
      <w:tabs>
        <w:tab w:val="left" w:pos="2012"/>
      </w:tabs>
    </w:pPr>
    <w:rPr>
      <w:rFonts w:ascii="Verdana" w:eastAsia="Times New Roman" w:hAnsi="Verdana" w:cs="Times New Roman"/>
    </w:rPr>
  </w:style>
  <w:style w:type="character" w:customStyle="1" w:styleId="DatumZchn">
    <w:name w:val="Datum Zchn"/>
    <w:basedOn w:val="Absatz-Standardschriftart"/>
    <w:link w:val="Datum"/>
    <w:rsid w:val="00760A56"/>
    <w:rPr>
      <w:rFonts w:ascii="Verdana" w:eastAsia="Times New Roman" w:hAnsi="Verdana" w:cs="Times New Roman"/>
      <w:sz w:val="20"/>
      <w:lang w:val="de-CH"/>
    </w:rPr>
  </w:style>
  <w:style w:type="character" w:customStyle="1" w:styleId="berschrift1Zchn">
    <w:name w:val="Überschrift 1 Zchn"/>
    <w:basedOn w:val="Absatz-Standardschriftart"/>
    <w:link w:val="berschrift1"/>
    <w:uiPriority w:val="9"/>
    <w:rsid w:val="00CF249B"/>
    <w:rPr>
      <w:rFonts w:asciiTheme="majorHAnsi" w:eastAsiaTheme="majorEastAsia" w:hAnsiTheme="majorHAnsi" w:cstheme="majorBidi"/>
      <w:b/>
      <w:bCs/>
      <w:color w:val="365F91" w:themeColor="accent1" w:themeShade="BF"/>
      <w:sz w:val="28"/>
      <w:szCs w:val="28"/>
      <w:lang w:val="de-CH"/>
    </w:rPr>
  </w:style>
  <w:style w:type="paragraph" w:customStyle="1" w:styleId="kesbtext">
    <w:name w:val="kesb_text"/>
    <w:basedOn w:val="kesbnormal"/>
    <w:link w:val="kesbtextZchn"/>
    <w:qFormat/>
    <w:rsid w:val="00BB00BB"/>
    <w:pPr>
      <w:spacing w:after="170"/>
    </w:pPr>
  </w:style>
  <w:style w:type="character" w:customStyle="1" w:styleId="kesbnormalZchn">
    <w:name w:val="kesb_normal Zchn"/>
    <w:basedOn w:val="Absatz-Standardschriftart"/>
    <w:link w:val="kesbnormal"/>
    <w:rsid w:val="00BB00BB"/>
    <w:rPr>
      <w:rFonts w:ascii="AkkuratLightProRegular" w:hAnsi="AkkuratLightProRegular"/>
      <w:sz w:val="20"/>
      <w:szCs w:val="20"/>
      <w:lang w:val="de-CH"/>
    </w:rPr>
  </w:style>
  <w:style w:type="character" w:customStyle="1" w:styleId="kesbtextZchn">
    <w:name w:val="kesb_text Zchn"/>
    <w:basedOn w:val="kesbnormalZchn"/>
    <w:link w:val="kesbtext"/>
    <w:rsid w:val="00BB00BB"/>
    <w:rPr>
      <w:rFonts w:ascii="AkkuratLightProRegular" w:hAnsi="AkkuratLightProRegular"/>
      <w:sz w:val="20"/>
      <w:szCs w:val="20"/>
      <w:lang w:val="de-CH"/>
    </w:rPr>
  </w:style>
  <w:style w:type="paragraph" w:customStyle="1" w:styleId="kesbaufzhlung-">
    <w:name w:val="kesb_aufzählung_-"/>
    <w:basedOn w:val="kesbnormal"/>
    <w:link w:val="kesbaufzhlung-Zchn"/>
    <w:qFormat/>
    <w:rsid w:val="005372CD"/>
    <w:pPr>
      <w:numPr>
        <w:numId w:val="7"/>
      </w:numPr>
      <w:spacing w:after="170"/>
      <w:ind w:left="357" w:hanging="357"/>
    </w:pPr>
  </w:style>
  <w:style w:type="paragraph" w:customStyle="1" w:styleId="kesbaufzhlunga0">
    <w:name w:val="kesb_aufzählung_a)"/>
    <w:basedOn w:val="kesbtext"/>
    <w:link w:val="kesbaufzhlungaZchn"/>
    <w:qFormat/>
    <w:rsid w:val="005372CD"/>
    <w:pPr>
      <w:numPr>
        <w:numId w:val="8"/>
      </w:numPr>
    </w:pPr>
  </w:style>
  <w:style w:type="character" w:customStyle="1" w:styleId="kesbaufzhlung-Zchn">
    <w:name w:val="kesb_aufzählung_- Zchn"/>
    <w:basedOn w:val="kesbnormalZchn"/>
    <w:link w:val="kesbaufzhlung-"/>
    <w:rsid w:val="005372CD"/>
    <w:rPr>
      <w:rFonts w:ascii="AkkuratLightProRegular" w:hAnsi="AkkuratLightProRegular"/>
      <w:sz w:val="20"/>
      <w:szCs w:val="20"/>
      <w:lang w:val="de-CH"/>
    </w:rPr>
  </w:style>
  <w:style w:type="paragraph" w:customStyle="1" w:styleId="kesbaufzhlungA">
    <w:name w:val="kesb_aufzählung_A."/>
    <w:basedOn w:val="kesbaufzhlunga0"/>
    <w:link w:val="kesbaufzhlungAZchn0"/>
    <w:qFormat/>
    <w:rsid w:val="005372CD"/>
    <w:pPr>
      <w:numPr>
        <w:numId w:val="9"/>
      </w:numPr>
    </w:pPr>
  </w:style>
  <w:style w:type="character" w:customStyle="1" w:styleId="kesbaufzhlungaZchn">
    <w:name w:val="kesb_aufzählung_a) Zchn"/>
    <w:basedOn w:val="kesbtextZchn"/>
    <w:link w:val="kesbaufzhlunga0"/>
    <w:rsid w:val="005372CD"/>
    <w:rPr>
      <w:rFonts w:ascii="AkkuratLightProRegular" w:hAnsi="AkkuratLightProRegular"/>
      <w:sz w:val="20"/>
      <w:szCs w:val="20"/>
      <w:lang w:val="de-CH"/>
    </w:rPr>
  </w:style>
  <w:style w:type="character" w:customStyle="1" w:styleId="kesbaufzhlungAZchn0">
    <w:name w:val="kesb_aufzählung_A. Zchn"/>
    <w:basedOn w:val="kesbaufzhlungaZchn"/>
    <w:link w:val="kesbaufzhlungA"/>
    <w:rsid w:val="005372CD"/>
    <w:rPr>
      <w:rFonts w:ascii="AkkuratLightProRegular" w:hAnsi="AkkuratLightProRegular"/>
      <w:sz w:val="20"/>
      <w:szCs w:val="20"/>
      <w:lang w:val="de-CH"/>
    </w:rPr>
  </w:style>
  <w:style w:type="paragraph" w:customStyle="1" w:styleId="kesbtitel12Pte">
    <w:name w:val="kesb_titel_12Pte"/>
    <w:basedOn w:val="kesbtitel"/>
    <w:link w:val="kesbtitel12PteZchn"/>
    <w:qFormat/>
    <w:rsid w:val="00115675"/>
    <w:pPr>
      <w:spacing w:after="240"/>
    </w:pPr>
  </w:style>
  <w:style w:type="character" w:customStyle="1" w:styleId="kesbtitelZchn">
    <w:name w:val="kesb_titel Zchn"/>
    <w:basedOn w:val="kesbnormalZchn"/>
    <w:link w:val="kesbtitel"/>
    <w:rsid w:val="00115675"/>
    <w:rPr>
      <w:rFonts w:ascii="AkkuratProBold" w:hAnsi="AkkuratProBold"/>
      <w:sz w:val="20"/>
      <w:szCs w:val="20"/>
      <w:lang w:val="de-CH"/>
    </w:rPr>
  </w:style>
  <w:style w:type="character" w:customStyle="1" w:styleId="kesbtitel12PteZchn">
    <w:name w:val="kesb_titel_12Pte Zchn"/>
    <w:basedOn w:val="kesbtitelZchn"/>
    <w:link w:val="kesbtitel12Pte"/>
    <w:rsid w:val="00115675"/>
    <w:rPr>
      <w:rFonts w:ascii="AkkuratProBold" w:hAnsi="AkkuratProBold"/>
      <w:sz w:val="20"/>
      <w:szCs w:val="20"/>
      <w:lang w:val="de-CH"/>
    </w:rPr>
  </w:style>
  <w:style w:type="paragraph" w:styleId="KeinLeerraum">
    <w:name w:val="No Spacing"/>
    <w:uiPriority w:val="1"/>
    <w:qFormat/>
    <w:rsid w:val="003F0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7766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10LAUMO\AppData\Local\Temp\Temp1_kesb_templates_05DEZ2012.zip\kesb_templates_05DEZ2012\kesb_toggenburg_abkla&#166;&#234;rung_sozialdien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D5CAA-F616-4A6B-9E16-E3D71B097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kesb_toggenburg_abkla¦êrung_sozialdienst.dotx</Template>
  <TotalTime>0</TotalTime>
  <Pages>3</Pages>
  <Words>293</Words>
  <Characters>1839</Characters>
  <Application>Microsoft Office Word</Application>
  <DocSecurity>0</DocSecurity>
  <Lines>114</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47parallel</Company>
  <LinksUpToDate>false</LinksUpToDate>
  <CharactersWithSpaces>2084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Molinari</dc:creator>
  <dc:description>GesetzlicheWohngemeinde</dc:description>
  <cp:lastModifiedBy>Weyermann Evelyne</cp:lastModifiedBy>
  <cp:revision>10</cp:revision>
  <cp:lastPrinted>2015-01-21T13:10:00Z</cp:lastPrinted>
  <dcterms:created xsi:type="dcterms:W3CDTF">2015-01-21T12:59:00Z</dcterms:created>
  <dcterms:modified xsi:type="dcterms:W3CDTF">2016-03-31T09:13:00Z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sb_beschluss">
    <vt:lpwstr>Beschluss Nummer eingeben</vt:lpwstr>
  </property>
  <property fmtid="{D5CDD505-2E9C-101B-9397-08002B2CF9AE}" pid="3" name="kesb_registratur">
    <vt:lpwstr>91.02.03.02</vt:lpwstr>
  </property>
  <property fmtid="{D5CDD505-2E9C-101B-9397-08002B2CF9AE}" pid="4" name="kesb_dossier">
    <vt:lpwstr>Dossier Nummer eingeben</vt:lpwstr>
  </property>
</Properties>
</file>